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191A" w14:textId="77777777" w:rsidR="00A31C18" w:rsidRDefault="00A31C18">
      <w:pPr>
        <w:widowControl w:val="0"/>
        <w:autoSpaceDE w:val="0"/>
        <w:autoSpaceDN w:val="0"/>
        <w:adjustRightInd w:val="0"/>
        <w:jc w:val="center"/>
        <w:rPr>
          <w:rFonts w:ascii="Tms Rmn" w:hAnsi="Tms Rmn"/>
        </w:rPr>
      </w:pPr>
      <w:r>
        <w:rPr>
          <w:rFonts w:ascii="Arial" w:hAnsi="Arial" w:cs="Arial"/>
          <w:color w:val="000000"/>
          <w:sz w:val="18"/>
          <w:szCs w:val="18"/>
        </w:rPr>
        <w:t>IN THE</w:t>
      </w:r>
    </w:p>
    <w:p w14:paraId="6823D33C" w14:textId="77777777" w:rsidR="00A31C18" w:rsidRDefault="00A31C18">
      <w:pPr>
        <w:widowControl w:val="0"/>
        <w:autoSpaceDE w:val="0"/>
        <w:autoSpaceDN w:val="0"/>
        <w:adjustRightInd w:val="0"/>
        <w:jc w:val="center"/>
        <w:rPr>
          <w:rFonts w:ascii="Tms Rmn" w:hAnsi="Tms Rmn"/>
        </w:rPr>
      </w:pPr>
      <w:r>
        <w:rPr>
          <w:rFonts w:ascii="CloisterBlack BT" w:hAnsi="CloisterBlack BT" w:cs="CloisterBlack BT"/>
          <w:color w:val="000000"/>
          <w:sz w:val="44"/>
          <w:szCs w:val="44"/>
        </w:rPr>
        <w:t>Court of Appeals</w:t>
      </w:r>
    </w:p>
    <w:p w14:paraId="416B8801" w14:textId="77777777" w:rsidR="00A31C18" w:rsidRDefault="00A31C18">
      <w:pPr>
        <w:widowControl w:val="0"/>
        <w:autoSpaceDE w:val="0"/>
        <w:autoSpaceDN w:val="0"/>
        <w:adjustRightInd w:val="0"/>
        <w:jc w:val="center"/>
        <w:rPr>
          <w:rFonts w:ascii="Tms Rmn" w:hAnsi="Tms Rmn"/>
        </w:rPr>
      </w:pPr>
      <w:r>
        <w:rPr>
          <w:rFonts w:ascii="Arial" w:hAnsi="Arial" w:cs="Arial"/>
          <w:color w:val="000000"/>
          <w:sz w:val="22"/>
          <w:szCs w:val="22"/>
        </w:rPr>
        <w:t>STATE OF ARIZONA</w:t>
      </w:r>
    </w:p>
    <w:p w14:paraId="554D54B8" w14:textId="77777777" w:rsidR="00A31C18" w:rsidRDefault="00A31C18">
      <w:pPr>
        <w:widowControl w:val="0"/>
        <w:autoSpaceDE w:val="0"/>
        <w:autoSpaceDN w:val="0"/>
        <w:adjustRightInd w:val="0"/>
        <w:jc w:val="center"/>
        <w:rPr>
          <w:rFonts w:ascii="Tms Rmn" w:hAnsi="Tms Rmn"/>
        </w:rPr>
      </w:pPr>
      <w:r>
        <w:rPr>
          <w:rFonts w:ascii="Arial" w:hAnsi="Arial" w:cs="Arial"/>
          <w:color w:val="000000"/>
          <w:sz w:val="18"/>
          <w:szCs w:val="18"/>
        </w:rPr>
        <w:t>DIVISION ONE</w:t>
      </w:r>
    </w:p>
    <w:p w14:paraId="12B80631" w14:textId="77777777" w:rsidR="00A31C18" w:rsidRDefault="00A31C18">
      <w:pPr>
        <w:widowControl w:val="0"/>
        <w:autoSpaceDE w:val="0"/>
        <w:autoSpaceDN w:val="0"/>
        <w:adjustRightInd w:val="0"/>
        <w:rPr>
          <w:rFonts w:ascii="Arial" w:hAnsi="Arial" w:cs="Arial"/>
          <w:color w:val="000000"/>
          <w:sz w:val="18"/>
          <w:szCs w:val="18"/>
        </w:rPr>
      </w:pPr>
    </w:p>
    <w:p w14:paraId="38D23621"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DREAMLAND VILLA COMMUNITY CLUB,   )  Court of Appeals          </w:t>
      </w:r>
    </w:p>
    <w:p w14:paraId="73736FE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INC., an Arizona nonprofit        )  Division One              </w:t>
      </w:r>
    </w:p>
    <w:p w14:paraId="2E989137"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corporation,                      )  No. 1 CA-CV 08-0388       </w:t>
      </w:r>
    </w:p>
    <w:p w14:paraId="2E07A98C"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w:t>
      </w:r>
    </w:p>
    <w:p w14:paraId="77002D0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Plaintiff/Counterdefendant/ )  Maricopa County           </w:t>
      </w:r>
    </w:p>
    <w:p w14:paraId="5CCC8F8E"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Appellant/Cross-Appellee, )  Superior Court            </w:t>
      </w:r>
    </w:p>
    <w:p w14:paraId="2EAC19F9"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No. CC2006-211780         </w:t>
      </w:r>
    </w:p>
    <w:p w14:paraId="1B6D21B4"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v.               )      CC2006-211797         </w:t>
      </w:r>
    </w:p>
    <w:p w14:paraId="44B2AB5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CC2006-211804         </w:t>
      </w:r>
    </w:p>
    <w:p w14:paraId="1564F8B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DARYLE G. RAIMEY and CAROLYN E.   )      CC2006-211807         </w:t>
      </w:r>
    </w:p>
    <w:p w14:paraId="5DA717FE"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RAIMEY, husband and wife;         )      CC2006-211814         </w:t>
      </w:r>
    </w:p>
    <w:p w14:paraId="6E5040F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KATHRYN PUGNIER and VINCENT       )      CC2006-211819         </w:t>
      </w:r>
    </w:p>
    <w:p w14:paraId="17DA225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PUGNIER, wife and husband;        )      CC2006-211824         </w:t>
      </w:r>
    </w:p>
    <w:p w14:paraId="266379BC"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JOSEPH KUKA and ARYLYNNE KUKA,    )      CC2006-211827         </w:t>
      </w:r>
    </w:p>
    <w:p w14:paraId="5141E1E2"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EDWARD BERNAL   )      CC2006-211828         </w:t>
      </w:r>
    </w:p>
    <w:p w14:paraId="67838AF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and BERTHA J. BERNAL, husband     )      CC2006-211831         </w:t>
      </w:r>
    </w:p>
    <w:p w14:paraId="3C772D34"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and wife; PHILIP MORGAN and       )      CC2006-211846         </w:t>
      </w:r>
    </w:p>
    <w:p w14:paraId="430DE6F4"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GLYNDA M. MORGAN, husband and     )      CC2006-211849         </w:t>
      </w:r>
    </w:p>
    <w:p w14:paraId="0761E7E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wife; DOROTHY NORRIS and JOHN     )      CC2006-211852         </w:t>
      </w:r>
    </w:p>
    <w:p w14:paraId="520B14F0"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DOE NORRIS, wife and husband;     )      CC2006-211860         </w:t>
      </w:r>
    </w:p>
    <w:p w14:paraId="0E2F0A9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DEANNALEE C. PLANT and JOHN DOE   )      CC2006-212434         </w:t>
      </w:r>
    </w:p>
    <w:p w14:paraId="3DB6F131"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PLANT, wife and husband; FRANK    )      CC2006-212629         </w:t>
      </w:r>
    </w:p>
    <w:p w14:paraId="2E4FBB92"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S. PONIO and ELLEN J. PONIO,      )      CC2006-212657         </w:t>
      </w:r>
    </w:p>
    <w:p w14:paraId="43DB908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HAROLD G.       )      CC2006-212661         </w:t>
      </w:r>
    </w:p>
    <w:p w14:paraId="59455A1F"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ROBINSON and ANITA R. ROBINSON,   )      CC2006-212670         </w:t>
      </w:r>
    </w:p>
    <w:p w14:paraId="549F3C7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JOSE SEGURA     )      CC2006-212681         </w:t>
      </w:r>
    </w:p>
    <w:p w14:paraId="7BE0707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and ROSALINA SEGURA, husband and  )      CC2006-212694         </w:t>
      </w:r>
    </w:p>
    <w:p w14:paraId="6C472BAB"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wife; JAMES SHIELDS and EILEEN    )      CC2006-212703         </w:t>
      </w:r>
    </w:p>
    <w:p w14:paraId="01632002"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SHIELDS, husband and wife;        )      CC2006-212711         </w:t>
      </w:r>
    </w:p>
    <w:p w14:paraId="52CF9AF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ARTHUR H. SPRANDEL and JANICE E.  )      CC2006-212778         </w:t>
      </w:r>
    </w:p>
    <w:p w14:paraId="0178859F"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SPRANDEL, husband and wife;       )      CC2006-212796         </w:t>
      </w:r>
    </w:p>
    <w:p w14:paraId="07AAD0D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ROBERT D. WIMSETT and CAROLYN     )      CC2006-212817         </w:t>
      </w:r>
    </w:p>
    <w:p w14:paraId="3F19DAA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WIMSETT, husband and wife; FRANK  )      CV2007-090680         </w:t>
      </w:r>
    </w:p>
    <w:p w14:paraId="5DE5761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B. WOLGAN and BETTY J. WOLGAN,    )      (Consolidated)        </w:t>
      </w:r>
    </w:p>
    <w:p w14:paraId="46F054D4"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JAMES H.        )                            </w:t>
      </w:r>
    </w:p>
    <w:p w14:paraId="0CF32841"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ANHORN and JANE DOE ANHORN,       )                            </w:t>
      </w:r>
    </w:p>
    <w:p w14:paraId="675BF3EB"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HAROLD M.       )                            </w:t>
      </w:r>
    </w:p>
    <w:p w14:paraId="4DA961F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BRITTON and JANET E. BRITTON,     )                            </w:t>
      </w:r>
    </w:p>
    <w:p w14:paraId="761F9079"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HOWARD R.       )                            </w:t>
      </w:r>
    </w:p>
    <w:p w14:paraId="33F6730F"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MCKILLIP and DEBRA MCKILLIP,      )                            </w:t>
      </w:r>
    </w:p>
    <w:p w14:paraId="10A8DF1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NELSON J. DEAN  )                            </w:t>
      </w:r>
    </w:p>
    <w:p w14:paraId="39834AA0"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and R. SHIRLEY DEAN, husband and  )                            </w:t>
      </w:r>
    </w:p>
    <w:p w14:paraId="7CD2AAB9"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wife; EVANGELINA DEMARBIEX,       )                            </w:t>
      </w:r>
    </w:p>
    <w:p w14:paraId="38EC69C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Beneficiary of the Evangelina     )                            </w:t>
      </w:r>
    </w:p>
    <w:p w14:paraId="60A3BB3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Demarbiex Trust; HAROLD L.        )                            </w:t>
      </w:r>
    </w:p>
    <w:p w14:paraId="0451C30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lastRenderedPageBreak/>
        <w:t xml:space="preserve">GEIVETT and RUBY GEIVETT,         )                            </w:t>
      </w:r>
    </w:p>
    <w:p w14:paraId="4FB30D00"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MABELLE         )                            </w:t>
      </w:r>
    </w:p>
    <w:p w14:paraId="23069AB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LERSTAD and JOHN DOE LERSTAD,     )                            </w:t>
      </w:r>
    </w:p>
    <w:p w14:paraId="4F69E63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wife and husband; ROY DON FIELDS  )                            </w:t>
      </w:r>
    </w:p>
    <w:p w14:paraId="2CB10134"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and SUSAN FIELDS, husband and     )                            </w:t>
      </w:r>
    </w:p>
    <w:p w14:paraId="1D87F71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wife,                             )                            </w:t>
      </w:r>
    </w:p>
    <w:p w14:paraId="041F06F9"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w:t>
      </w:r>
    </w:p>
    <w:p w14:paraId="355B3B3A"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07FBDF77"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Appellees/Cross-Appellants, )                            </w:t>
      </w:r>
    </w:p>
    <w:p w14:paraId="64B87EF7"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w:t>
      </w:r>
    </w:p>
    <w:p w14:paraId="14EBC66A"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w:t>
      </w:r>
    </w:p>
    <w:p w14:paraId="34278D9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and                               )                            </w:t>
      </w:r>
    </w:p>
    <w:p w14:paraId="6C6F1BAA"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w:t>
      </w:r>
    </w:p>
    <w:p w14:paraId="7D852BBC"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EDWARD L. YOUNG and JOANN YOUNG,  )                            </w:t>
      </w:r>
    </w:p>
    <w:p w14:paraId="78EBC98C"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husband and wife; W. T. TILLER    )                            </w:t>
      </w:r>
    </w:p>
    <w:p w14:paraId="08A0029D"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and NORMA J. TILLER, husband and  )                            </w:t>
      </w:r>
    </w:p>
    <w:p w14:paraId="7D90F329"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wife; ROGER BREYFOGLE and MARIA   )                            </w:t>
      </w:r>
    </w:p>
    <w:p w14:paraId="3CCD5997"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BREYFOGLE, husband and wife,      )                            </w:t>
      </w:r>
    </w:p>
    <w:p w14:paraId="2CF2CCB3"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                            </w:t>
      </w:r>
    </w:p>
    <w:p w14:paraId="79A3B681"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189D7E02"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                       Appellees. )                            </w:t>
      </w:r>
    </w:p>
    <w:p w14:paraId="6CF7D20A"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__________________________________)                            </w:t>
      </w:r>
    </w:p>
    <w:p w14:paraId="7A41B620" w14:textId="77777777" w:rsidR="00A31C18" w:rsidRDefault="00A31C18">
      <w:pPr>
        <w:widowControl w:val="0"/>
        <w:autoSpaceDE w:val="0"/>
        <w:autoSpaceDN w:val="0"/>
        <w:adjustRightInd w:val="0"/>
        <w:rPr>
          <w:rFonts w:ascii="Courier New" w:hAnsi="Courier New" w:cs="Courier New"/>
          <w:color w:val="000000"/>
        </w:rPr>
      </w:pPr>
    </w:p>
    <w:p w14:paraId="45F4EA6D" w14:textId="77777777" w:rsidR="00A31C18" w:rsidRDefault="00A31C18">
      <w:pPr>
        <w:widowControl w:val="0"/>
        <w:autoSpaceDE w:val="0"/>
        <w:autoSpaceDN w:val="0"/>
        <w:adjustRightInd w:val="0"/>
        <w:rPr>
          <w:rFonts w:ascii="Courier New" w:hAnsi="Courier New" w:cs="Courier New"/>
          <w:color w:val="000000"/>
        </w:rPr>
      </w:pPr>
    </w:p>
    <w:p w14:paraId="5FD23ABA"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Please be advised that Division One of the Arizona Court of Appeals has filed an Opinion in the above-referenced matter. No paper copy will be mailed by the court.  You may obtain an electronic copy at</w:t>
      </w:r>
    </w:p>
    <w:p w14:paraId="1F23D753" w14:textId="77777777" w:rsidR="00A31C18" w:rsidRDefault="00A31C18">
      <w:pPr>
        <w:widowControl w:val="0"/>
        <w:autoSpaceDE w:val="0"/>
        <w:autoSpaceDN w:val="0"/>
        <w:adjustRightInd w:val="0"/>
        <w:rPr>
          <w:rFonts w:ascii="Courier New" w:hAnsi="Courier New" w:cs="Courier New"/>
          <w:color w:val="000000"/>
        </w:rPr>
      </w:pPr>
    </w:p>
    <w:p w14:paraId="3D085841"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http://www.cofad1.state.az.us/opinionfiles/opidx.htm</w:t>
      </w:r>
    </w:p>
    <w:p w14:paraId="042E8BEF" w14:textId="77777777" w:rsidR="00A31C18" w:rsidRDefault="00A31C18">
      <w:pPr>
        <w:widowControl w:val="0"/>
        <w:autoSpaceDE w:val="0"/>
        <w:autoSpaceDN w:val="0"/>
        <w:adjustRightInd w:val="0"/>
        <w:rPr>
          <w:rFonts w:ascii="Courier New" w:hAnsi="Courier New" w:cs="Courier New"/>
          <w:color w:val="000000"/>
        </w:rPr>
      </w:pPr>
    </w:p>
    <w:p w14:paraId="08BB0CE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(for Opinions)</w:t>
      </w:r>
    </w:p>
    <w:p w14:paraId="0AEA6218" w14:textId="77777777" w:rsidR="00A31C18" w:rsidRDefault="00A31C18">
      <w:pPr>
        <w:widowControl w:val="0"/>
        <w:autoSpaceDE w:val="0"/>
        <w:autoSpaceDN w:val="0"/>
        <w:adjustRightInd w:val="0"/>
        <w:rPr>
          <w:rFonts w:ascii="Courier New" w:hAnsi="Courier New" w:cs="Courier New"/>
          <w:color w:val="000000"/>
        </w:rPr>
      </w:pPr>
    </w:p>
    <w:p w14:paraId="5CC1EF56"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Please do not respond to this email. The email account is not monitored for replies.  If you have any questions, please call the Office of the Clerk of the Court at 602-542-4821.</w:t>
      </w:r>
    </w:p>
    <w:p w14:paraId="17078E10" w14:textId="77777777" w:rsidR="00A31C18" w:rsidRDefault="00A31C18">
      <w:pPr>
        <w:widowControl w:val="0"/>
        <w:autoSpaceDE w:val="0"/>
        <w:autoSpaceDN w:val="0"/>
        <w:adjustRightInd w:val="0"/>
        <w:rPr>
          <w:rFonts w:ascii="Courier New" w:hAnsi="Courier New" w:cs="Courier New"/>
          <w:color w:val="000000"/>
        </w:rPr>
      </w:pPr>
    </w:p>
    <w:p w14:paraId="17E1AACC"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Thank you.</w:t>
      </w:r>
    </w:p>
    <w:p w14:paraId="47620350" w14:textId="77777777" w:rsidR="00A31C18" w:rsidRDefault="00A31C18">
      <w:pPr>
        <w:widowControl w:val="0"/>
        <w:autoSpaceDE w:val="0"/>
        <w:autoSpaceDN w:val="0"/>
        <w:adjustRightInd w:val="0"/>
        <w:rPr>
          <w:rFonts w:ascii="Courier New" w:hAnsi="Courier New" w:cs="Courier New"/>
          <w:color w:val="000000"/>
        </w:rPr>
      </w:pPr>
    </w:p>
    <w:p w14:paraId="1625FE8A"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Cordially yours,</w:t>
      </w:r>
    </w:p>
    <w:p w14:paraId="4AA2ABE1" w14:textId="77777777" w:rsidR="00A31C18" w:rsidRDefault="00A31C18">
      <w:pPr>
        <w:widowControl w:val="0"/>
        <w:autoSpaceDE w:val="0"/>
        <w:autoSpaceDN w:val="0"/>
        <w:adjustRightInd w:val="0"/>
        <w:rPr>
          <w:rFonts w:ascii="Courier New" w:hAnsi="Courier New" w:cs="Courier New"/>
          <w:color w:val="000000"/>
        </w:rPr>
      </w:pPr>
    </w:p>
    <w:p w14:paraId="5DA8B5F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Philip G. Urry</w:t>
      </w:r>
    </w:p>
    <w:p w14:paraId="2C59E621"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Clerk of the Court of Appeals</w:t>
      </w:r>
    </w:p>
    <w:p w14:paraId="0FDE3D3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Division One</w:t>
      </w:r>
    </w:p>
    <w:p w14:paraId="5BDEDD17" w14:textId="77777777" w:rsidR="00A31C18" w:rsidRDefault="00A31C18">
      <w:pPr>
        <w:widowControl w:val="0"/>
        <w:autoSpaceDE w:val="0"/>
        <w:autoSpaceDN w:val="0"/>
        <w:adjustRightInd w:val="0"/>
        <w:rPr>
          <w:rFonts w:ascii="Courier New" w:hAnsi="Courier New" w:cs="Courier New"/>
          <w:color w:val="000000"/>
        </w:rPr>
      </w:pPr>
    </w:p>
    <w:p w14:paraId="0FD49619" w14:textId="77777777" w:rsidR="00A31C18" w:rsidRDefault="00A31C18">
      <w:pPr>
        <w:widowControl w:val="0"/>
        <w:autoSpaceDE w:val="0"/>
        <w:autoSpaceDN w:val="0"/>
        <w:adjustRightInd w:val="0"/>
        <w:spacing w:line="480" w:lineRule="atLeast"/>
        <w:rPr>
          <w:rFonts w:ascii="Tms Rmn" w:hAnsi="Tms Rmn"/>
        </w:rPr>
      </w:pPr>
      <w:r>
        <w:rPr>
          <w:rFonts w:ascii="Courier New" w:hAnsi="Courier New" w:cs="Courier New"/>
          <w:color w:val="000000"/>
        </w:rPr>
        <w:tab/>
      </w:r>
      <w:r>
        <w:rPr>
          <w:rFonts w:ascii="Courier New" w:hAnsi="Courier New" w:cs="Courier New"/>
          <w:color w:val="000000"/>
        </w:rPr>
        <w:tab/>
      </w:r>
    </w:p>
    <w:p w14:paraId="698EEF4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w:t>
      </w:r>
    </w:p>
    <w:p w14:paraId="2B7E91D2" w14:textId="77777777" w:rsidR="00A31C18" w:rsidRDefault="00A31C18">
      <w:pPr>
        <w:widowControl w:val="0"/>
        <w:autoSpaceDE w:val="0"/>
        <w:autoSpaceDN w:val="0"/>
        <w:adjustRightInd w:val="0"/>
        <w:rPr>
          <w:rFonts w:ascii="Tms Rmn" w:hAnsi="Tms Rmn"/>
        </w:rPr>
      </w:pPr>
      <w:r>
        <w:rPr>
          <w:rFonts w:ascii="Tms Rmn" w:hAnsi="Tms Rmn"/>
        </w:rPr>
        <w:br w:type="page"/>
      </w:r>
      <w:r>
        <w:rPr>
          <w:rFonts w:ascii="Courier New" w:hAnsi="Courier New" w:cs="Courier New"/>
          <w:color w:val="000000"/>
        </w:rPr>
        <w:lastRenderedPageBreak/>
        <w:t>Page Two</w:t>
      </w:r>
    </w:p>
    <w:p w14:paraId="31ACF803" w14:textId="77777777" w:rsidR="00A31C18" w:rsidRDefault="00A31C18">
      <w:pPr>
        <w:widowControl w:val="0"/>
        <w:autoSpaceDE w:val="0"/>
        <w:autoSpaceDN w:val="0"/>
        <w:adjustRightInd w:val="0"/>
        <w:rPr>
          <w:rFonts w:ascii="Courier New" w:hAnsi="Courier New" w:cs="Courier New"/>
          <w:color w:val="000000"/>
        </w:rPr>
      </w:pPr>
    </w:p>
    <w:p w14:paraId="53B352F2"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1 CA-CV 08-0388</w:t>
      </w:r>
    </w:p>
    <w:p w14:paraId="2181EF2C" w14:textId="77777777" w:rsidR="00A31C18" w:rsidRDefault="00A31C18">
      <w:pPr>
        <w:widowControl w:val="0"/>
        <w:autoSpaceDE w:val="0"/>
        <w:autoSpaceDN w:val="0"/>
        <w:adjustRightInd w:val="0"/>
        <w:rPr>
          <w:rFonts w:ascii="Courier New" w:hAnsi="Courier New" w:cs="Courier New"/>
          <w:color w:val="000000"/>
        </w:rPr>
      </w:pPr>
    </w:p>
    <w:p w14:paraId="10C13BFC"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A copy of the foregoing notification</w:t>
      </w:r>
    </w:p>
    <w:p w14:paraId="6026F395"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 xml:space="preserve">was sent March 17, 2010 to: </w:t>
      </w:r>
    </w:p>
    <w:p w14:paraId="515B8E71" w14:textId="77777777" w:rsidR="00A31C18" w:rsidRDefault="00A31C18">
      <w:pPr>
        <w:widowControl w:val="0"/>
        <w:autoSpaceDE w:val="0"/>
        <w:autoSpaceDN w:val="0"/>
        <w:adjustRightInd w:val="0"/>
        <w:rPr>
          <w:rFonts w:ascii="Courier New" w:hAnsi="Courier New" w:cs="Courier New"/>
          <w:color w:val="000000"/>
        </w:rPr>
      </w:pPr>
    </w:p>
    <w:p w14:paraId="407473CC"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Charles E Maxwell</w:t>
      </w:r>
    </w:p>
    <w:p w14:paraId="4E8B1E6B" w14:textId="77777777" w:rsidR="00A31C18" w:rsidRDefault="00A31C18">
      <w:pPr>
        <w:widowControl w:val="0"/>
        <w:autoSpaceDE w:val="0"/>
        <w:autoSpaceDN w:val="0"/>
        <w:adjustRightInd w:val="0"/>
        <w:rPr>
          <w:rFonts w:ascii="Courier New" w:hAnsi="Courier New" w:cs="Courier New"/>
          <w:color w:val="000000"/>
        </w:rPr>
      </w:pPr>
    </w:p>
    <w:p w14:paraId="4A1AC962"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Brian W Morgan</w:t>
      </w:r>
    </w:p>
    <w:p w14:paraId="00AC9EA1" w14:textId="77777777" w:rsidR="00A31C18" w:rsidRDefault="00A31C18">
      <w:pPr>
        <w:widowControl w:val="0"/>
        <w:autoSpaceDE w:val="0"/>
        <w:autoSpaceDN w:val="0"/>
        <w:adjustRightInd w:val="0"/>
        <w:rPr>
          <w:rFonts w:ascii="Courier New" w:hAnsi="Courier New" w:cs="Courier New"/>
          <w:color w:val="000000"/>
        </w:rPr>
      </w:pPr>
    </w:p>
    <w:p w14:paraId="794E3AC9"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Steven W Cheifetz</w:t>
      </w:r>
    </w:p>
    <w:p w14:paraId="493228FB" w14:textId="77777777" w:rsidR="00A31C18" w:rsidRDefault="00A31C18">
      <w:pPr>
        <w:widowControl w:val="0"/>
        <w:autoSpaceDE w:val="0"/>
        <w:autoSpaceDN w:val="0"/>
        <w:adjustRightInd w:val="0"/>
        <w:rPr>
          <w:rFonts w:ascii="Courier New" w:hAnsi="Courier New" w:cs="Courier New"/>
          <w:color w:val="000000"/>
        </w:rPr>
      </w:pPr>
    </w:p>
    <w:p w14:paraId="245B0338"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Matthew Klopp</w:t>
      </w:r>
    </w:p>
    <w:p w14:paraId="5297539C" w14:textId="77777777" w:rsidR="00A31C18" w:rsidRDefault="00A31C18">
      <w:pPr>
        <w:widowControl w:val="0"/>
        <w:autoSpaceDE w:val="0"/>
        <w:autoSpaceDN w:val="0"/>
        <w:adjustRightInd w:val="0"/>
        <w:rPr>
          <w:rFonts w:ascii="Courier New" w:hAnsi="Courier New" w:cs="Courier New"/>
          <w:color w:val="000000"/>
        </w:rPr>
      </w:pPr>
    </w:p>
    <w:p w14:paraId="126F6077" w14:textId="77777777" w:rsidR="00A31C18" w:rsidRDefault="00A31C18">
      <w:pPr>
        <w:widowControl w:val="0"/>
        <w:autoSpaceDE w:val="0"/>
        <w:autoSpaceDN w:val="0"/>
        <w:adjustRightInd w:val="0"/>
        <w:rPr>
          <w:rFonts w:ascii="Tms Rmn" w:hAnsi="Tms Rmn"/>
        </w:rPr>
      </w:pPr>
      <w:r>
        <w:rPr>
          <w:rFonts w:ascii="Courier New" w:hAnsi="Courier New" w:cs="Courier New"/>
          <w:color w:val="000000"/>
        </w:rPr>
        <w:t>Christopher T Whitten</w:t>
      </w:r>
    </w:p>
    <w:p w14:paraId="55D47212" w14:textId="77777777" w:rsidR="00A31C18" w:rsidRDefault="00A31C18">
      <w:pPr>
        <w:widowControl w:val="0"/>
        <w:autoSpaceDE w:val="0"/>
        <w:autoSpaceDN w:val="0"/>
        <w:adjustRightInd w:val="0"/>
        <w:rPr>
          <w:rFonts w:ascii="Courier New" w:hAnsi="Courier New" w:cs="Courier New"/>
          <w:color w:val="000000"/>
        </w:rPr>
      </w:pPr>
    </w:p>
    <w:sectPr w:rsidR="00A31C18">
      <w:headerReference w:type="default" r:id="rId6"/>
      <w:foot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6A63" w14:textId="77777777" w:rsidR="0021625E" w:rsidRDefault="0021625E">
      <w:r>
        <w:separator/>
      </w:r>
    </w:p>
  </w:endnote>
  <w:endnote w:type="continuationSeparator" w:id="0">
    <w:p w14:paraId="44EA2A92" w14:textId="77777777" w:rsidR="0021625E" w:rsidRDefault="0021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loisterBlack BT">
    <w:altName w:val="Calibri"/>
    <w:charset w:val="00"/>
    <w:family w:val="script"/>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9E53" w14:textId="77777777" w:rsidR="00A31C18" w:rsidRDefault="00A31C18">
    <w:pPr>
      <w:widowControl w:val="0"/>
      <w:autoSpaceDE w:val="0"/>
      <w:autoSpaceDN w:val="0"/>
      <w:adjustRightInd w:val="0"/>
      <w:rPr>
        <w:rFonts w:ascii="Tms Rmn" w:hAnsi="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8803" w14:textId="77777777" w:rsidR="0021625E" w:rsidRDefault="0021625E">
      <w:r>
        <w:separator/>
      </w:r>
    </w:p>
  </w:footnote>
  <w:footnote w:type="continuationSeparator" w:id="0">
    <w:p w14:paraId="19114DDC" w14:textId="77777777" w:rsidR="0021625E" w:rsidRDefault="0021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81D7" w14:textId="77777777" w:rsidR="00A31C18" w:rsidRDefault="00A31C18">
    <w:pPr>
      <w:widowControl w:val="0"/>
      <w:autoSpaceDE w:val="0"/>
      <w:autoSpaceDN w:val="0"/>
      <w:adjustRightInd w:val="0"/>
      <w:rPr>
        <w:rFonts w:ascii="Tms Rmn" w:hAnsi="Tms R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C18"/>
    <w:rsid w:val="0021625E"/>
    <w:rsid w:val="00736F64"/>
    <w:rsid w:val="00A3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11C1D"/>
  <w15:chartTrackingRefBased/>
  <w15:docId w15:val="{97B23A27-5E7A-4E37-8C27-669DDB13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IN THE</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dc:title>
  <dc:subject/>
  <dc:creator>Jeremy Whittaker</dc:creator>
  <cp:keywords/>
  <dc:description/>
  <cp:lastModifiedBy>Jeremy Whittaker</cp:lastModifiedBy>
  <cp:revision>2</cp:revision>
  <dcterms:created xsi:type="dcterms:W3CDTF">2026-06-02T04:52:00Z</dcterms:created>
  <dcterms:modified xsi:type="dcterms:W3CDTF">2026-06-02T04:52:00Z</dcterms:modified>
</cp:coreProperties>
</file>