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FC3D7C" w14:textId="77777777" w:rsidR="00A131C0" w:rsidRDefault="00A131C0">
      <w:pPr>
        <w:widowControl w:val="0"/>
        <w:autoSpaceDE w:val="0"/>
        <w:autoSpaceDN w:val="0"/>
        <w:adjustRightInd w:val="0"/>
        <w:ind w:right="720"/>
        <w:jc w:val="center"/>
        <w:rPr>
          <w:rFonts w:ascii="Tms Rmn" w:hAnsi="Tms Rmn"/>
        </w:rPr>
      </w:pPr>
      <w:r>
        <w:rPr>
          <w:rFonts w:ascii="Arial" w:hAnsi="Arial" w:cs="Arial"/>
          <w:color w:val="000000"/>
          <w:sz w:val="18"/>
          <w:szCs w:val="18"/>
        </w:rPr>
        <w:t>IN THE</w:t>
      </w:r>
    </w:p>
    <w:p w14:paraId="34CF92A4" w14:textId="77777777" w:rsidR="00A131C0" w:rsidRDefault="00A131C0">
      <w:pPr>
        <w:widowControl w:val="0"/>
        <w:autoSpaceDE w:val="0"/>
        <w:autoSpaceDN w:val="0"/>
        <w:adjustRightInd w:val="0"/>
        <w:ind w:right="720"/>
        <w:jc w:val="center"/>
        <w:rPr>
          <w:rFonts w:ascii="Tms Rmn" w:hAnsi="Tms Rmn"/>
        </w:rPr>
      </w:pPr>
      <w:r>
        <w:rPr>
          <w:rFonts w:ascii="CloisterBlack BT" w:hAnsi="CloisterBlack BT" w:cs="CloisterBlack BT"/>
          <w:color w:val="000000"/>
          <w:sz w:val="48"/>
          <w:szCs w:val="48"/>
        </w:rPr>
        <w:t>Court of Appeals</w:t>
      </w:r>
    </w:p>
    <w:p w14:paraId="1A397A31" w14:textId="77777777" w:rsidR="00A131C0" w:rsidRDefault="00A131C0">
      <w:pPr>
        <w:widowControl w:val="0"/>
        <w:autoSpaceDE w:val="0"/>
        <w:autoSpaceDN w:val="0"/>
        <w:adjustRightInd w:val="0"/>
        <w:ind w:right="720"/>
        <w:jc w:val="center"/>
        <w:rPr>
          <w:rFonts w:ascii="Tms Rmn" w:hAnsi="Tms Rmn"/>
        </w:rPr>
      </w:pPr>
      <w:r>
        <w:rPr>
          <w:rFonts w:ascii="Arial" w:hAnsi="Arial" w:cs="Arial"/>
          <w:color w:val="000000"/>
          <w:sz w:val="22"/>
          <w:szCs w:val="22"/>
        </w:rPr>
        <w:t>STATE OF ARIZONA</w:t>
      </w:r>
    </w:p>
    <w:p w14:paraId="2A1170C2" w14:textId="77777777" w:rsidR="00A131C0" w:rsidRDefault="00A131C0">
      <w:pPr>
        <w:widowControl w:val="0"/>
        <w:autoSpaceDE w:val="0"/>
        <w:autoSpaceDN w:val="0"/>
        <w:adjustRightInd w:val="0"/>
        <w:ind w:right="720"/>
        <w:jc w:val="center"/>
        <w:rPr>
          <w:rFonts w:ascii="Tms Rmn" w:hAnsi="Tms Rmn"/>
        </w:rPr>
      </w:pPr>
      <w:r>
        <w:rPr>
          <w:rFonts w:ascii="Arial" w:hAnsi="Arial" w:cs="Arial"/>
          <w:color w:val="000000"/>
          <w:sz w:val="18"/>
          <w:szCs w:val="18"/>
        </w:rPr>
        <w:t>DIVISION ONE</w:t>
      </w:r>
    </w:p>
    <w:p w14:paraId="7A1F9CD6" w14:textId="77777777" w:rsidR="00A131C0" w:rsidRDefault="00A131C0">
      <w:pPr>
        <w:widowControl w:val="0"/>
        <w:autoSpaceDE w:val="0"/>
        <w:autoSpaceDN w:val="0"/>
        <w:adjustRightInd w:val="0"/>
        <w:ind w:right="720"/>
        <w:rPr>
          <w:rFonts w:ascii="Arial" w:hAnsi="Arial" w:cs="Arial"/>
          <w:color w:val="000000"/>
          <w:sz w:val="18"/>
          <w:szCs w:val="18"/>
        </w:rPr>
      </w:pPr>
    </w:p>
    <w:p w14:paraId="29D0C032"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DREAMLAND VILLA COMMUNITY CLUB,   )  Court of Appeals          </w:t>
      </w:r>
    </w:p>
    <w:p w14:paraId="4869FAC8"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INC., an Arizona nonprofit        )  Division One              </w:t>
      </w:r>
    </w:p>
    <w:p w14:paraId="24C6A279"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corporation,                      )  No. 1 CA-CV 08-0388       </w:t>
      </w:r>
    </w:p>
    <w:p w14:paraId="7353D14C"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                            </w:t>
      </w:r>
    </w:p>
    <w:p w14:paraId="71914C8A"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Plaintiff/Counterdefendant/ )  Maricopa County           </w:t>
      </w:r>
    </w:p>
    <w:p w14:paraId="6E3234C1"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Appellant/Cross-Appellee, )  Superior Court            </w:t>
      </w:r>
    </w:p>
    <w:p w14:paraId="171EBC3D"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  No. CC2006-211780         </w:t>
      </w:r>
    </w:p>
    <w:p w14:paraId="112827D6"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v.               )      CC2006-211797         </w:t>
      </w:r>
    </w:p>
    <w:p w14:paraId="4C8CEEA5"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      CC2006-211804         </w:t>
      </w:r>
    </w:p>
    <w:p w14:paraId="55AC08BB"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DARYLE G. RAIMEY and CAROLYN E.   )      CC2006-211807         </w:t>
      </w:r>
    </w:p>
    <w:p w14:paraId="43D7D124"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RAIMEY, husband and wife;         )      CC2006-211814         </w:t>
      </w:r>
    </w:p>
    <w:p w14:paraId="497F186F"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KATHRYN PUGNIER and VINCENT       )      CC2006-211819         </w:t>
      </w:r>
    </w:p>
    <w:p w14:paraId="2BD949AB"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PUGNIER, wife and husband;        )      CC2006-211824         </w:t>
      </w:r>
    </w:p>
    <w:p w14:paraId="49EBFBD0"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JOSEPH KUKA and ARYLYNNE KUKA,    )      CC2006-211827         </w:t>
      </w:r>
    </w:p>
    <w:p w14:paraId="7D283A78"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husband and wife; EDWARD BERNAL   )      CC2006-211828         </w:t>
      </w:r>
    </w:p>
    <w:p w14:paraId="0B57FA9E"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and BERTHA J. BERNAL, husband     )      CC2006-211831         </w:t>
      </w:r>
    </w:p>
    <w:p w14:paraId="49363DF7"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and wife; PHILIP MORGAN and       )      CC2006-211846         </w:t>
      </w:r>
    </w:p>
    <w:p w14:paraId="40F3F9E8"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GLYNDA M. MORGAN, husband and     )      CC2006-211849         </w:t>
      </w:r>
    </w:p>
    <w:p w14:paraId="6AC71691"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wife; DOROTHY NORRIS and JOHN     )      CC2006-211852         </w:t>
      </w:r>
    </w:p>
    <w:p w14:paraId="72B997FB"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DOE NORRIS, wife and husband;     )      CC2006-211860         </w:t>
      </w:r>
    </w:p>
    <w:p w14:paraId="55087A2F"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DEANNALEE C. PLANT and JOHN DOE   )      CC2006-212434         </w:t>
      </w:r>
    </w:p>
    <w:p w14:paraId="41443C9C"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PLANT, wife and husband; FRANK    )      CC2006-212629         </w:t>
      </w:r>
    </w:p>
    <w:p w14:paraId="71D5F6D9"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S. PONIO and ELLEN J. PONIO,      )      CC2006-212657         </w:t>
      </w:r>
    </w:p>
    <w:p w14:paraId="386BDC4B"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husband and wife; HAROLD G.       )      CC2006-212661         </w:t>
      </w:r>
    </w:p>
    <w:p w14:paraId="1CEEEDA8"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ROBINSON and ANITA R. ROBINSON,   )      CC2006-212670         </w:t>
      </w:r>
    </w:p>
    <w:p w14:paraId="152019A7"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husband and wife; JOSE SEGURA     )      CC2006-212681         </w:t>
      </w:r>
    </w:p>
    <w:p w14:paraId="0B84EA6C"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and ROSALINA SEGURA, husband and  )      CC2006-212694         </w:t>
      </w:r>
    </w:p>
    <w:p w14:paraId="0521E10B"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wife; JAMES SHIELDS and EILEEN    )      CC2006-212703         </w:t>
      </w:r>
    </w:p>
    <w:p w14:paraId="7FC3121F"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SHIELDS, husband and wife;        )      CC2006-212711         </w:t>
      </w:r>
    </w:p>
    <w:p w14:paraId="799B3920"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ARTHUR H. SPRANDEL and JANICE E.  )      CC2006-212778         </w:t>
      </w:r>
    </w:p>
    <w:p w14:paraId="52EB8938"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SPRANDEL, husband and wife;       )      CC2006-212796         </w:t>
      </w:r>
    </w:p>
    <w:p w14:paraId="30FC0847"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ROBERT D. WIMSETT and CAROLYN     )      CC2006-212817         </w:t>
      </w:r>
    </w:p>
    <w:p w14:paraId="4FD66AF4"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WIMSETT, husband and wife; FRANK  )      CV2007-090680         </w:t>
      </w:r>
    </w:p>
    <w:p w14:paraId="6FD1E057"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B. WOLGAN and BETTY J. WOLGAN,    )      (Consolidated)        </w:t>
      </w:r>
    </w:p>
    <w:p w14:paraId="6198514E"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husband and wife; JAMES H.        )                            </w:t>
      </w:r>
    </w:p>
    <w:p w14:paraId="2B74062A"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ANHORN and JANE DOE ANHORN,       )                            </w:t>
      </w:r>
    </w:p>
    <w:p w14:paraId="1D1D3128"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husband and wife; HAROLD M.       )                            </w:t>
      </w:r>
    </w:p>
    <w:p w14:paraId="03F39258"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BRITTON and JANET E. BRITTON,     )                            </w:t>
      </w:r>
    </w:p>
    <w:p w14:paraId="3241E009"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husband and wife; HOWARD R.       )                            </w:t>
      </w:r>
    </w:p>
    <w:p w14:paraId="243C773D" w14:textId="77777777" w:rsidR="00A131C0" w:rsidRDefault="00A131C0">
      <w:pPr>
        <w:widowControl w:val="0"/>
        <w:autoSpaceDE w:val="0"/>
        <w:autoSpaceDN w:val="0"/>
        <w:adjustRightInd w:val="0"/>
        <w:ind w:right="720"/>
        <w:rPr>
          <w:rFonts w:ascii="Courier New" w:hAnsi="Courier New" w:cs="Courier New"/>
          <w:color w:val="000000"/>
        </w:rPr>
      </w:pPr>
    </w:p>
    <w:p w14:paraId="3EB71AF4" w14:textId="77777777" w:rsidR="00A131C0" w:rsidRDefault="00A131C0">
      <w:pPr>
        <w:widowControl w:val="0"/>
        <w:autoSpaceDE w:val="0"/>
        <w:autoSpaceDN w:val="0"/>
        <w:adjustRightInd w:val="0"/>
        <w:ind w:right="720"/>
        <w:rPr>
          <w:rFonts w:ascii="Courier New" w:hAnsi="Courier New" w:cs="Courier New"/>
          <w:color w:val="000000"/>
        </w:rPr>
      </w:pPr>
    </w:p>
    <w:p w14:paraId="1191DA89" w14:textId="77777777" w:rsidR="00A131C0" w:rsidRDefault="00A131C0">
      <w:pPr>
        <w:widowControl w:val="0"/>
        <w:autoSpaceDE w:val="0"/>
        <w:autoSpaceDN w:val="0"/>
        <w:adjustRightInd w:val="0"/>
        <w:ind w:right="720"/>
        <w:rPr>
          <w:rFonts w:ascii="Courier New" w:hAnsi="Courier New" w:cs="Courier New"/>
          <w:color w:val="000000"/>
        </w:rPr>
      </w:pPr>
    </w:p>
    <w:p w14:paraId="23796FB8" w14:textId="77777777" w:rsidR="00A131C0" w:rsidRDefault="00A131C0">
      <w:pPr>
        <w:widowControl w:val="0"/>
        <w:autoSpaceDE w:val="0"/>
        <w:autoSpaceDN w:val="0"/>
        <w:adjustRightInd w:val="0"/>
        <w:ind w:right="720"/>
        <w:rPr>
          <w:rFonts w:ascii="Courier New" w:hAnsi="Courier New" w:cs="Courier New"/>
          <w:color w:val="000000"/>
        </w:rPr>
      </w:pPr>
    </w:p>
    <w:p w14:paraId="04BFB74B" w14:textId="77777777" w:rsidR="00A131C0" w:rsidRDefault="00A131C0">
      <w:pPr>
        <w:widowControl w:val="0"/>
        <w:autoSpaceDE w:val="0"/>
        <w:autoSpaceDN w:val="0"/>
        <w:adjustRightInd w:val="0"/>
        <w:ind w:right="720"/>
        <w:rPr>
          <w:rFonts w:ascii="Courier New" w:hAnsi="Courier New" w:cs="Courier New"/>
          <w:color w:val="000000"/>
        </w:rPr>
      </w:pPr>
    </w:p>
    <w:p w14:paraId="49E77CBB" w14:textId="77777777" w:rsidR="00A131C0" w:rsidRDefault="00A131C0">
      <w:pPr>
        <w:widowControl w:val="0"/>
        <w:autoSpaceDE w:val="0"/>
        <w:autoSpaceDN w:val="0"/>
        <w:adjustRightInd w:val="0"/>
        <w:ind w:right="720"/>
        <w:rPr>
          <w:rFonts w:ascii="Courier New" w:hAnsi="Courier New" w:cs="Courier New"/>
          <w:color w:val="000000"/>
        </w:rPr>
      </w:pPr>
    </w:p>
    <w:p w14:paraId="50A8EC85" w14:textId="77777777" w:rsidR="00A131C0" w:rsidRDefault="00A131C0">
      <w:pPr>
        <w:widowControl w:val="0"/>
        <w:autoSpaceDE w:val="0"/>
        <w:autoSpaceDN w:val="0"/>
        <w:adjustRightInd w:val="0"/>
        <w:ind w:right="720"/>
        <w:rPr>
          <w:rFonts w:ascii="Courier New" w:hAnsi="Courier New" w:cs="Courier New"/>
          <w:color w:val="000000"/>
        </w:rPr>
      </w:pPr>
    </w:p>
    <w:p w14:paraId="7B869B4E" w14:textId="77777777" w:rsidR="00A131C0" w:rsidRDefault="00A131C0">
      <w:pPr>
        <w:widowControl w:val="0"/>
        <w:autoSpaceDE w:val="0"/>
        <w:autoSpaceDN w:val="0"/>
        <w:adjustRightInd w:val="0"/>
        <w:ind w:right="720"/>
        <w:rPr>
          <w:rFonts w:ascii="Courier New" w:hAnsi="Courier New" w:cs="Courier New"/>
          <w:color w:val="000000"/>
        </w:rPr>
      </w:pPr>
    </w:p>
    <w:p w14:paraId="7600FC3D" w14:textId="77777777" w:rsidR="00A131C0" w:rsidRDefault="00A131C0">
      <w:pPr>
        <w:widowControl w:val="0"/>
        <w:autoSpaceDE w:val="0"/>
        <w:autoSpaceDN w:val="0"/>
        <w:adjustRightInd w:val="0"/>
        <w:ind w:right="720"/>
        <w:rPr>
          <w:rFonts w:ascii="Courier New" w:hAnsi="Courier New" w:cs="Courier New"/>
          <w:color w:val="000000"/>
        </w:rPr>
      </w:pPr>
    </w:p>
    <w:p w14:paraId="1ED9A893" w14:textId="77777777" w:rsidR="00A131C0" w:rsidRDefault="00A131C0">
      <w:pPr>
        <w:widowControl w:val="0"/>
        <w:autoSpaceDE w:val="0"/>
        <w:autoSpaceDN w:val="0"/>
        <w:adjustRightInd w:val="0"/>
        <w:rPr>
          <w:rFonts w:ascii="Tms Rmn" w:hAnsi="Tms Rmn"/>
        </w:rPr>
      </w:pPr>
      <w:r>
        <w:rPr>
          <w:rFonts w:ascii="Courier New" w:hAnsi="Courier New" w:cs="Courier New"/>
          <w:color w:val="000000"/>
        </w:rPr>
        <w:t xml:space="preserve">                                          1 CA-CV 08-0388  </w:t>
      </w:r>
    </w:p>
    <w:p w14:paraId="1F24BEFC" w14:textId="77777777" w:rsidR="00A131C0" w:rsidRDefault="00A131C0">
      <w:pPr>
        <w:widowControl w:val="0"/>
        <w:autoSpaceDE w:val="0"/>
        <w:autoSpaceDN w:val="0"/>
        <w:adjustRightInd w:val="0"/>
        <w:ind w:right="720"/>
        <w:rPr>
          <w:rFonts w:ascii="Courier New" w:hAnsi="Courier New" w:cs="Courier New"/>
          <w:color w:val="000000"/>
        </w:rPr>
      </w:pPr>
    </w:p>
    <w:p w14:paraId="5FBF8A22"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MCKILLIP and DEBRA MCKILLIP,      )                            </w:t>
      </w:r>
    </w:p>
    <w:p w14:paraId="52232A38"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husband and wife; NELSON J. DEAN  )                            </w:t>
      </w:r>
    </w:p>
    <w:p w14:paraId="2A178774"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and R. SHIRLEY DEAN, husband and  )                            </w:t>
      </w:r>
    </w:p>
    <w:p w14:paraId="63B43033"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wife; EVANGELINA DEMARBIEX,       )                            </w:t>
      </w:r>
    </w:p>
    <w:p w14:paraId="12AA042C"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Beneficiary of the Evangelina     )                            </w:t>
      </w:r>
    </w:p>
    <w:p w14:paraId="1F6ED830"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Demarbiex Trust; HAROLD L.        )                            </w:t>
      </w:r>
    </w:p>
    <w:p w14:paraId="7A6878DC"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GEIVETT and RUBY GEIVETT,         )                            </w:t>
      </w:r>
    </w:p>
    <w:p w14:paraId="14F17E72"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husband and wife; MABELLE         )                            </w:t>
      </w:r>
    </w:p>
    <w:p w14:paraId="0F8C8BE5"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LERSTAD and JOHN DOE LERSTAD,     )                            </w:t>
      </w:r>
    </w:p>
    <w:p w14:paraId="1DDF97AD"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wife and husband; ROY DON FIELDS  )                            </w:t>
      </w:r>
    </w:p>
    <w:p w14:paraId="25CA8644"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and SUSAN FIELDS, husband and     )                            </w:t>
      </w:r>
    </w:p>
    <w:p w14:paraId="658D9DF1"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wife,                             )                            </w:t>
      </w:r>
    </w:p>
    <w:p w14:paraId="04F10C15"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                            </w:t>
      </w:r>
    </w:p>
    <w:p w14:paraId="2E6939D4"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Defendants/Counterclaimants/ )                            </w:t>
      </w:r>
    </w:p>
    <w:p w14:paraId="15DC3656"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Appellees/Cross-Appellants, )                         </w:t>
      </w:r>
    </w:p>
    <w:p w14:paraId="3C1D3D2F"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and                               )                            </w:t>
      </w:r>
    </w:p>
    <w:p w14:paraId="48C119E7"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                            </w:t>
      </w:r>
    </w:p>
    <w:p w14:paraId="330B86FD"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EDWARD L. YOUNG and JOANN YOUNG,  )                            </w:t>
      </w:r>
    </w:p>
    <w:p w14:paraId="5C466A1B"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husband and wife; W. T. TILLER    )                            </w:t>
      </w:r>
    </w:p>
    <w:p w14:paraId="1461719E"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and NORMA J. TILLER, husband and  )                            </w:t>
      </w:r>
    </w:p>
    <w:p w14:paraId="79506BC6"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wife; ROGER BREYFOGLE and MARIA   )                            </w:t>
      </w:r>
    </w:p>
    <w:p w14:paraId="1D437FAC"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BREYFOGLE, husband and wife,      )                            </w:t>
      </w:r>
    </w:p>
    <w:p w14:paraId="41859CF6"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                            </w:t>
      </w:r>
    </w:p>
    <w:p w14:paraId="3DE35B0A"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Defendants/Counterclaimants/ )                            </w:t>
      </w:r>
    </w:p>
    <w:p w14:paraId="56286805"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Appellees. )                            </w:t>
      </w:r>
    </w:p>
    <w:p w14:paraId="672B7C67"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__________________________________)                            </w:t>
      </w:r>
    </w:p>
    <w:p w14:paraId="0A506D8A"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 xml:space="preserve"> </w:t>
      </w:r>
      <w:r>
        <w:rPr>
          <w:rFonts w:ascii="Courier New" w:hAnsi="Courier New" w:cs="Courier New"/>
          <w:b/>
          <w:bCs/>
          <w:color w:val="000000"/>
        </w:rPr>
        <w:t>NOTICE OF ORAL ARGUMENT</w:t>
      </w:r>
    </w:p>
    <w:p w14:paraId="4A86ECBF" w14:textId="77777777" w:rsidR="00A131C0" w:rsidRDefault="00A131C0">
      <w:pPr>
        <w:widowControl w:val="0"/>
        <w:autoSpaceDE w:val="0"/>
        <w:autoSpaceDN w:val="0"/>
        <w:adjustRightInd w:val="0"/>
        <w:ind w:right="720"/>
        <w:rPr>
          <w:rFonts w:ascii="Courier New" w:hAnsi="Courier New" w:cs="Courier New"/>
          <w:color w:val="000000"/>
        </w:rPr>
      </w:pPr>
    </w:p>
    <w:p w14:paraId="35353C45"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ab/>
        <w:t>The above entitled cause has been set for oral argument before the Court of Appeals State of Arizona, Division One, Department A. This cause will be heard in COURTROOM 2, 2nd Floor, 1501 W. Washington, Phoenix, Arizona, on May 12, 2009 at the hour of 10:15 AM.</w:t>
      </w:r>
    </w:p>
    <w:p w14:paraId="5655F796" w14:textId="77777777" w:rsidR="00A131C0" w:rsidRDefault="00A131C0">
      <w:pPr>
        <w:widowControl w:val="0"/>
        <w:autoSpaceDE w:val="0"/>
        <w:autoSpaceDN w:val="0"/>
        <w:adjustRightInd w:val="0"/>
        <w:ind w:right="720"/>
        <w:rPr>
          <w:rFonts w:ascii="Courier New" w:hAnsi="Courier New" w:cs="Courier New"/>
          <w:color w:val="000000"/>
        </w:rPr>
      </w:pPr>
    </w:p>
    <w:p w14:paraId="3B080B23"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Arguing Time: twenty (20) minutes per side.</w:t>
      </w:r>
    </w:p>
    <w:p w14:paraId="3EA008CB"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Persons with disabilities who plan to attend this hearing and who may need auxiliary aids or services such as interpreters for persons who are deaf or hearing impaired, readers, large print or braille, are requested to contact Clerk of the Court at 602-542-4821 (voice phone) as soon as you know you plan to attend the hearing so that appropriate arrangements can be made.</w:t>
      </w:r>
    </w:p>
    <w:p w14:paraId="1C7E2DBD" w14:textId="77777777" w:rsidR="00A131C0" w:rsidRDefault="00A131C0">
      <w:pPr>
        <w:widowControl w:val="0"/>
        <w:autoSpaceDE w:val="0"/>
        <w:autoSpaceDN w:val="0"/>
        <w:adjustRightInd w:val="0"/>
        <w:ind w:right="720"/>
        <w:rPr>
          <w:rFonts w:ascii="Courier New" w:hAnsi="Courier New" w:cs="Courier New"/>
          <w:color w:val="000000"/>
        </w:rPr>
      </w:pPr>
    </w:p>
    <w:p w14:paraId="2FAD64E8" w14:textId="77777777" w:rsidR="00A131C0" w:rsidRDefault="00A131C0">
      <w:pPr>
        <w:widowControl w:val="0"/>
        <w:autoSpaceDE w:val="0"/>
        <w:autoSpaceDN w:val="0"/>
        <w:adjustRightInd w:val="0"/>
        <w:ind w:right="720"/>
        <w:rPr>
          <w:rFonts w:ascii="Courier New" w:hAnsi="Courier New" w:cs="Courier New"/>
          <w:color w:val="000000"/>
        </w:rPr>
      </w:pPr>
    </w:p>
    <w:p w14:paraId="2A04E96E" w14:textId="77777777" w:rsidR="00A131C0" w:rsidRDefault="00A131C0">
      <w:pPr>
        <w:widowControl w:val="0"/>
        <w:autoSpaceDE w:val="0"/>
        <w:autoSpaceDN w:val="0"/>
        <w:adjustRightInd w:val="0"/>
        <w:ind w:right="720"/>
        <w:rPr>
          <w:rFonts w:ascii="Courier New" w:hAnsi="Courier New" w:cs="Courier New"/>
          <w:color w:val="000000"/>
        </w:rPr>
      </w:pPr>
    </w:p>
    <w:p w14:paraId="197BEFF0" w14:textId="77777777" w:rsidR="00A131C0" w:rsidRDefault="00A131C0">
      <w:pPr>
        <w:widowControl w:val="0"/>
        <w:autoSpaceDE w:val="0"/>
        <w:autoSpaceDN w:val="0"/>
        <w:adjustRightInd w:val="0"/>
        <w:ind w:right="720"/>
        <w:rPr>
          <w:rFonts w:ascii="Courier New" w:hAnsi="Courier New" w:cs="Courier New"/>
          <w:color w:val="000000"/>
        </w:rPr>
      </w:pPr>
    </w:p>
    <w:p w14:paraId="42B08EE6" w14:textId="77777777" w:rsidR="00A131C0" w:rsidRDefault="00A131C0">
      <w:pPr>
        <w:widowControl w:val="0"/>
        <w:autoSpaceDE w:val="0"/>
        <w:autoSpaceDN w:val="0"/>
        <w:adjustRightInd w:val="0"/>
        <w:ind w:right="720"/>
        <w:rPr>
          <w:rFonts w:ascii="Courier New" w:hAnsi="Courier New" w:cs="Courier New"/>
          <w:color w:val="000000"/>
        </w:rPr>
      </w:pPr>
    </w:p>
    <w:p w14:paraId="0A66D6B0" w14:textId="77777777" w:rsidR="00A131C0" w:rsidRDefault="00A131C0">
      <w:pPr>
        <w:widowControl w:val="0"/>
        <w:autoSpaceDE w:val="0"/>
        <w:autoSpaceDN w:val="0"/>
        <w:adjustRightInd w:val="0"/>
        <w:ind w:right="720"/>
        <w:rPr>
          <w:rFonts w:ascii="Courier New" w:hAnsi="Courier New" w:cs="Courier New"/>
          <w:color w:val="000000"/>
        </w:rPr>
      </w:pPr>
    </w:p>
    <w:p w14:paraId="2646DC34" w14:textId="77777777" w:rsidR="00A131C0" w:rsidRDefault="00A131C0">
      <w:pPr>
        <w:widowControl w:val="0"/>
        <w:autoSpaceDE w:val="0"/>
        <w:autoSpaceDN w:val="0"/>
        <w:adjustRightInd w:val="0"/>
        <w:ind w:right="720"/>
        <w:rPr>
          <w:rFonts w:ascii="Courier New" w:hAnsi="Courier New" w:cs="Courier New"/>
          <w:color w:val="000000"/>
        </w:rPr>
      </w:pPr>
    </w:p>
    <w:p w14:paraId="077A8E8F" w14:textId="77777777" w:rsidR="00A131C0" w:rsidRDefault="00A131C0">
      <w:pPr>
        <w:widowControl w:val="0"/>
        <w:autoSpaceDE w:val="0"/>
        <w:autoSpaceDN w:val="0"/>
        <w:adjustRightInd w:val="0"/>
        <w:ind w:right="720"/>
        <w:rPr>
          <w:rFonts w:ascii="Courier New" w:hAnsi="Courier New" w:cs="Courier New"/>
          <w:color w:val="000000"/>
        </w:rPr>
      </w:pPr>
    </w:p>
    <w:p w14:paraId="03BBCB5C" w14:textId="77777777" w:rsidR="00A131C0" w:rsidRDefault="00A131C0">
      <w:pPr>
        <w:widowControl w:val="0"/>
        <w:autoSpaceDE w:val="0"/>
        <w:autoSpaceDN w:val="0"/>
        <w:adjustRightInd w:val="0"/>
        <w:ind w:right="720"/>
        <w:rPr>
          <w:rFonts w:ascii="Courier New" w:hAnsi="Courier New" w:cs="Courier New"/>
          <w:color w:val="000000"/>
        </w:rPr>
      </w:pPr>
    </w:p>
    <w:p w14:paraId="56753FDE" w14:textId="77777777" w:rsidR="00A131C0" w:rsidRDefault="00A131C0">
      <w:pPr>
        <w:widowControl w:val="0"/>
        <w:autoSpaceDE w:val="0"/>
        <w:autoSpaceDN w:val="0"/>
        <w:adjustRightInd w:val="0"/>
        <w:ind w:right="720"/>
        <w:rPr>
          <w:rFonts w:ascii="Courier New" w:hAnsi="Courier New" w:cs="Courier New"/>
          <w:color w:val="000000"/>
        </w:rPr>
      </w:pPr>
    </w:p>
    <w:p w14:paraId="6B20115F" w14:textId="77777777" w:rsidR="00A131C0" w:rsidRDefault="00A131C0">
      <w:pPr>
        <w:widowControl w:val="0"/>
        <w:autoSpaceDE w:val="0"/>
        <w:autoSpaceDN w:val="0"/>
        <w:adjustRightInd w:val="0"/>
        <w:ind w:right="720"/>
        <w:rPr>
          <w:rFonts w:ascii="Courier New" w:hAnsi="Courier New" w:cs="Courier New"/>
          <w:color w:val="000000"/>
        </w:rPr>
      </w:pPr>
    </w:p>
    <w:p w14:paraId="48474EAA" w14:textId="77777777" w:rsidR="00A131C0" w:rsidRDefault="00A131C0">
      <w:pPr>
        <w:widowControl w:val="0"/>
        <w:autoSpaceDE w:val="0"/>
        <w:autoSpaceDN w:val="0"/>
        <w:adjustRightInd w:val="0"/>
        <w:rPr>
          <w:rFonts w:ascii="Tms Rmn" w:hAnsi="Tms Rmn"/>
        </w:rPr>
      </w:pPr>
      <w:r>
        <w:rPr>
          <w:rFonts w:ascii="Courier New" w:hAnsi="Courier New" w:cs="Courier New"/>
          <w:color w:val="000000"/>
        </w:rPr>
        <w:t>1 CA-CV 08-0388</w:t>
      </w:r>
    </w:p>
    <w:p w14:paraId="72A1B1FC" w14:textId="77777777" w:rsidR="00A131C0" w:rsidRDefault="00A131C0">
      <w:pPr>
        <w:widowControl w:val="0"/>
        <w:autoSpaceDE w:val="0"/>
        <w:autoSpaceDN w:val="0"/>
        <w:adjustRightInd w:val="0"/>
        <w:ind w:right="720"/>
        <w:rPr>
          <w:rFonts w:ascii="Courier New" w:hAnsi="Courier New" w:cs="Courier New"/>
          <w:color w:val="000000"/>
        </w:rPr>
      </w:pPr>
    </w:p>
    <w:p w14:paraId="403615C5" w14:textId="77777777" w:rsidR="00A131C0" w:rsidRDefault="00A131C0">
      <w:pPr>
        <w:widowControl w:val="0"/>
        <w:autoSpaceDE w:val="0"/>
        <w:autoSpaceDN w:val="0"/>
        <w:adjustRightInd w:val="0"/>
        <w:ind w:right="720"/>
        <w:rPr>
          <w:rFonts w:ascii="Courier New" w:hAnsi="Courier New" w:cs="Courier New"/>
          <w:color w:val="000000"/>
        </w:rPr>
      </w:pPr>
    </w:p>
    <w:p w14:paraId="75EDFEE7" w14:textId="77777777" w:rsidR="00A131C0" w:rsidRDefault="00A131C0">
      <w:pPr>
        <w:widowControl w:val="0"/>
        <w:autoSpaceDE w:val="0"/>
        <w:autoSpaceDN w:val="0"/>
        <w:adjustRightInd w:val="0"/>
        <w:ind w:right="720"/>
        <w:rPr>
          <w:rFonts w:ascii="Courier New" w:hAnsi="Courier New" w:cs="Courier New"/>
          <w:color w:val="000000"/>
        </w:rPr>
      </w:pPr>
    </w:p>
    <w:p w14:paraId="4658EA0A"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REPLY IS REQUESTED.  Included with is this notice is a Return Receipt form.  The Court requests that you acknowledge receipt on this form and return it to the Clerk of the Court of this Division.  Please advise of any change in name of firm or address.</w:t>
      </w:r>
    </w:p>
    <w:p w14:paraId="5C1760DE" w14:textId="77777777" w:rsidR="00A131C0" w:rsidRDefault="00A131C0">
      <w:pPr>
        <w:widowControl w:val="0"/>
        <w:autoSpaceDE w:val="0"/>
        <w:autoSpaceDN w:val="0"/>
        <w:adjustRightInd w:val="0"/>
        <w:spacing w:line="480" w:lineRule="atLeast"/>
        <w:ind w:right="720"/>
        <w:rPr>
          <w:rFonts w:ascii="Courier New" w:hAnsi="Courier New" w:cs="Courier New"/>
          <w:color w:val="000000"/>
        </w:rPr>
      </w:pPr>
    </w:p>
    <w:p w14:paraId="07EBF952"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PHILIP G. URRY, CLERK</w:t>
      </w:r>
    </w:p>
    <w:p w14:paraId="02C87C02"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p>
    <w:p w14:paraId="604A1B90" w14:textId="77777777" w:rsidR="00A131C0" w:rsidRDefault="00A131C0">
      <w:pPr>
        <w:widowControl w:val="0"/>
        <w:autoSpaceDE w:val="0"/>
        <w:autoSpaceDN w:val="0"/>
        <w:adjustRightInd w:val="0"/>
        <w:ind w:right="720"/>
        <w:rPr>
          <w:rFonts w:ascii="Courier New" w:hAnsi="Courier New" w:cs="Courier New"/>
          <w:color w:val="000000"/>
        </w:rPr>
      </w:pPr>
    </w:p>
    <w:p w14:paraId="16103E0E"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By___________________</w:t>
      </w:r>
    </w:p>
    <w:p w14:paraId="0829684B"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Deputy Clerk</w:t>
      </w:r>
    </w:p>
    <w:p w14:paraId="3792CA7B" w14:textId="77777777" w:rsidR="00A131C0" w:rsidRDefault="00A131C0">
      <w:pPr>
        <w:widowControl w:val="0"/>
        <w:autoSpaceDE w:val="0"/>
        <w:autoSpaceDN w:val="0"/>
        <w:adjustRightInd w:val="0"/>
        <w:ind w:right="720"/>
        <w:rPr>
          <w:rFonts w:ascii="Courier New" w:hAnsi="Courier New" w:cs="Courier New"/>
          <w:color w:val="000000"/>
        </w:rPr>
      </w:pPr>
    </w:p>
    <w:p w14:paraId="156EA43B" w14:textId="77777777" w:rsidR="00A131C0" w:rsidRDefault="00A131C0">
      <w:pPr>
        <w:widowControl w:val="0"/>
        <w:autoSpaceDE w:val="0"/>
        <w:autoSpaceDN w:val="0"/>
        <w:adjustRightInd w:val="0"/>
        <w:ind w:right="720"/>
        <w:rPr>
          <w:rFonts w:ascii="Courier New" w:hAnsi="Courier New" w:cs="Courier New"/>
          <w:color w:val="000000"/>
        </w:rPr>
      </w:pPr>
    </w:p>
    <w:p w14:paraId="509F3337"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A true copy of the foregoing </w:t>
      </w:r>
    </w:p>
    <w:p w14:paraId="067C9F46"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was mailed  April 1, 2009, to:</w:t>
      </w:r>
    </w:p>
    <w:p w14:paraId="75F6EF2F" w14:textId="77777777" w:rsidR="00A131C0" w:rsidRDefault="00A131C0">
      <w:pPr>
        <w:widowControl w:val="0"/>
        <w:autoSpaceDE w:val="0"/>
        <w:autoSpaceDN w:val="0"/>
        <w:adjustRightInd w:val="0"/>
        <w:ind w:right="720"/>
        <w:rPr>
          <w:rFonts w:ascii="Courier New" w:hAnsi="Courier New" w:cs="Courier New"/>
          <w:color w:val="000000"/>
        </w:rPr>
      </w:pPr>
    </w:p>
    <w:p w14:paraId="1D42C51A"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Charles E Maxwell</w:t>
      </w:r>
    </w:p>
    <w:p w14:paraId="259046FF"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Brian W Morgan</w:t>
      </w:r>
    </w:p>
    <w:p w14:paraId="2B00623B"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Maxwell &amp; Morgan PC</w:t>
      </w:r>
    </w:p>
    <w:p w14:paraId="48C530BF"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Suite 103</w:t>
      </w:r>
    </w:p>
    <w:p w14:paraId="4FEBFBE2"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2500 South Power Road</w:t>
      </w:r>
    </w:p>
    <w:p w14:paraId="2B2AE78B"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Mesa, AZ 85209</w:t>
      </w:r>
    </w:p>
    <w:p w14:paraId="28017C31"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Attorneys for: Plaintiff/Appellant/Cross-Appellee</w:t>
      </w:r>
    </w:p>
    <w:p w14:paraId="5C061C38" w14:textId="77777777" w:rsidR="00A131C0" w:rsidRDefault="00A131C0">
      <w:pPr>
        <w:widowControl w:val="0"/>
        <w:autoSpaceDE w:val="0"/>
        <w:autoSpaceDN w:val="0"/>
        <w:adjustRightInd w:val="0"/>
        <w:ind w:right="720"/>
        <w:rPr>
          <w:rFonts w:ascii="Courier New" w:hAnsi="Courier New" w:cs="Courier New"/>
          <w:color w:val="000000"/>
        </w:rPr>
      </w:pPr>
    </w:p>
    <w:p w14:paraId="717587ED"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Steven W Cheifetz</w:t>
      </w:r>
    </w:p>
    <w:p w14:paraId="44EC8B67"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Stewart Gross</w:t>
      </w:r>
    </w:p>
    <w:p w14:paraId="41ACD572"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Matthew Klopp</w:t>
      </w:r>
    </w:p>
    <w:p w14:paraId="1E8546E4"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Cheifetz Iannitelli Marcolini PC</w:t>
      </w:r>
    </w:p>
    <w:p w14:paraId="79FD4F73"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19th Floor</w:t>
      </w:r>
    </w:p>
    <w:p w14:paraId="05DDD894"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1850 North Central Avenue</w:t>
      </w:r>
    </w:p>
    <w:p w14:paraId="2ACA6B87"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Phoenix, AZ 85004</w:t>
      </w:r>
    </w:p>
    <w:p w14:paraId="328BD1A4"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Attnys for: Defendants/Appellees/Cross-Appellants</w:t>
      </w:r>
    </w:p>
    <w:p w14:paraId="38F651E0" w14:textId="77777777" w:rsidR="00A131C0" w:rsidRDefault="00A131C0">
      <w:pPr>
        <w:widowControl w:val="0"/>
        <w:autoSpaceDE w:val="0"/>
        <w:autoSpaceDN w:val="0"/>
        <w:adjustRightInd w:val="0"/>
        <w:ind w:right="720"/>
        <w:rPr>
          <w:rFonts w:ascii="Courier New" w:hAnsi="Courier New" w:cs="Courier New"/>
          <w:color w:val="000000"/>
        </w:rPr>
      </w:pPr>
    </w:p>
    <w:p w14:paraId="5CAFDB49"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Philip G. Urry, Clerk</w:t>
      </w:r>
    </w:p>
    <w:p w14:paraId="617C6259" w14:textId="77777777" w:rsidR="00A131C0" w:rsidRDefault="00A131C0">
      <w:pPr>
        <w:widowControl w:val="0"/>
        <w:autoSpaceDE w:val="0"/>
        <w:autoSpaceDN w:val="0"/>
        <w:adjustRightInd w:val="0"/>
        <w:ind w:right="720"/>
        <w:rPr>
          <w:rFonts w:ascii="Courier New" w:hAnsi="Courier New" w:cs="Courier New"/>
          <w:color w:val="000000"/>
        </w:rPr>
      </w:pPr>
    </w:p>
    <w:p w14:paraId="7BD5E092" w14:textId="77777777" w:rsidR="00A131C0" w:rsidRDefault="00A131C0">
      <w:pPr>
        <w:widowControl w:val="0"/>
        <w:autoSpaceDE w:val="0"/>
        <w:autoSpaceDN w:val="0"/>
        <w:adjustRightInd w:val="0"/>
        <w:ind w:right="720"/>
        <w:rPr>
          <w:rFonts w:ascii="Courier New" w:hAnsi="Courier New" w:cs="Courier New"/>
          <w:color w:val="000000"/>
        </w:rPr>
      </w:pPr>
    </w:p>
    <w:p w14:paraId="571544FD" w14:textId="77777777" w:rsidR="00A131C0" w:rsidRDefault="00A131C0">
      <w:pPr>
        <w:widowControl w:val="0"/>
        <w:autoSpaceDE w:val="0"/>
        <w:autoSpaceDN w:val="0"/>
        <w:adjustRightInd w:val="0"/>
        <w:ind w:right="720"/>
        <w:rPr>
          <w:rFonts w:ascii="Courier New" w:hAnsi="Courier New" w:cs="Courier New"/>
          <w:color w:val="000000"/>
        </w:rPr>
      </w:pPr>
    </w:p>
    <w:p w14:paraId="660472CD"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lastRenderedPageBreak/>
        <w:t>By_____________________</w:t>
      </w:r>
    </w:p>
    <w:p w14:paraId="53B51AF5"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 xml:space="preserve">     Deputy Clerk</w:t>
      </w:r>
    </w:p>
    <w:p w14:paraId="65D805D7" w14:textId="77777777" w:rsidR="00A131C0" w:rsidRDefault="00A131C0">
      <w:pPr>
        <w:widowControl w:val="0"/>
        <w:autoSpaceDE w:val="0"/>
        <w:autoSpaceDN w:val="0"/>
        <w:adjustRightInd w:val="0"/>
        <w:ind w:right="720"/>
        <w:rPr>
          <w:rFonts w:ascii="Courier New" w:hAnsi="Courier New" w:cs="Courier New"/>
          <w:color w:val="000000"/>
        </w:rPr>
      </w:pPr>
    </w:p>
    <w:p w14:paraId="2B64E4F8" w14:textId="77777777" w:rsidR="00A131C0" w:rsidRDefault="00A131C0">
      <w:pPr>
        <w:widowControl w:val="0"/>
        <w:autoSpaceDE w:val="0"/>
        <w:autoSpaceDN w:val="0"/>
        <w:adjustRightInd w:val="0"/>
        <w:ind w:right="720"/>
        <w:jc w:val="center"/>
        <w:rPr>
          <w:rFonts w:ascii="Tms Rmn" w:hAnsi="Tms Rmn"/>
        </w:rPr>
      </w:pPr>
      <w:r>
        <w:rPr>
          <w:rFonts w:ascii="Tms Rmn" w:hAnsi="Tms Rmn"/>
        </w:rPr>
        <w:br w:type="page"/>
      </w:r>
      <w:r>
        <w:rPr>
          <w:rFonts w:ascii="Arial" w:hAnsi="Arial" w:cs="Arial"/>
          <w:color w:val="000000"/>
          <w:sz w:val="18"/>
          <w:szCs w:val="18"/>
        </w:rPr>
        <w:lastRenderedPageBreak/>
        <w:t>IN THE</w:t>
      </w:r>
    </w:p>
    <w:p w14:paraId="58B0CC18" w14:textId="77777777" w:rsidR="00A131C0" w:rsidRDefault="00A131C0">
      <w:pPr>
        <w:widowControl w:val="0"/>
        <w:autoSpaceDE w:val="0"/>
        <w:autoSpaceDN w:val="0"/>
        <w:adjustRightInd w:val="0"/>
        <w:ind w:right="720"/>
        <w:jc w:val="center"/>
        <w:rPr>
          <w:rFonts w:ascii="Tms Rmn" w:hAnsi="Tms Rmn"/>
        </w:rPr>
      </w:pPr>
      <w:r>
        <w:rPr>
          <w:rFonts w:ascii="CloisterBlack BT" w:hAnsi="CloisterBlack BT" w:cs="CloisterBlack BT"/>
          <w:color w:val="000000"/>
          <w:sz w:val="48"/>
          <w:szCs w:val="48"/>
        </w:rPr>
        <w:t>Court of Appeals</w:t>
      </w:r>
    </w:p>
    <w:p w14:paraId="119291EF" w14:textId="77777777" w:rsidR="00A131C0" w:rsidRDefault="00A131C0">
      <w:pPr>
        <w:widowControl w:val="0"/>
        <w:autoSpaceDE w:val="0"/>
        <w:autoSpaceDN w:val="0"/>
        <w:adjustRightInd w:val="0"/>
        <w:ind w:right="720"/>
        <w:jc w:val="center"/>
        <w:rPr>
          <w:rFonts w:ascii="Tms Rmn" w:hAnsi="Tms Rmn"/>
        </w:rPr>
      </w:pPr>
      <w:r>
        <w:rPr>
          <w:rFonts w:ascii="Arial" w:hAnsi="Arial" w:cs="Arial"/>
          <w:color w:val="000000"/>
          <w:sz w:val="22"/>
          <w:szCs w:val="22"/>
        </w:rPr>
        <w:t>STATE OF ARIZONA</w:t>
      </w:r>
    </w:p>
    <w:p w14:paraId="3EF52FCD" w14:textId="77777777" w:rsidR="00A131C0" w:rsidRDefault="00A131C0">
      <w:pPr>
        <w:widowControl w:val="0"/>
        <w:autoSpaceDE w:val="0"/>
        <w:autoSpaceDN w:val="0"/>
        <w:adjustRightInd w:val="0"/>
        <w:ind w:right="720"/>
        <w:jc w:val="center"/>
        <w:rPr>
          <w:rFonts w:ascii="Tms Rmn" w:hAnsi="Tms Rmn"/>
        </w:rPr>
      </w:pPr>
      <w:r>
        <w:rPr>
          <w:rFonts w:ascii="Arial" w:hAnsi="Arial" w:cs="Arial"/>
          <w:color w:val="000000"/>
          <w:sz w:val="18"/>
          <w:szCs w:val="18"/>
        </w:rPr>
        <w:t>DIVISION ONE</w:t>
      </w:r>
    </w:p>
    <w:p w14:paraId="5F37AB3B"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1 CA-CV 08-0388</w:t>
      </w:r>
      <w:r>
        <w:rPr>
          <w:rFonts w:ascii="Courier New" w:hAnsi="Courier New" w:cs="Courier New"/>
          <w:color w:val="000000"/>
        </w:rPr>
        <w:tab/>
      </w:r>
    </w:p>
    <w:p w14:paraId="75B0D584" w14:textId="77777777" w:rsidR="00A131C0" w:rsidRDefault="00A131C0">
      <w:pPr>
        <w:widowControl w:val="0"/>
        <w:autoSpaceDE w:val="0"/>
        <w:autoSpaceDN w:val="0"/>
        <w:adjustRightInd w:val="0"/>
        <w:ind w:right="720"/>
        <w:rPr>
          <w:rFonts w:ascii="Tms Rmn" w:hAnsi="Tms Rmn"/>
        </w:rPr>
      </w:pP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t>RETURN RECEIPT FOR</w:t>
      </w:r>
    </w:p>
    <w:p w14:paraId="1BFC160D" w14:textId="77777777" w:rsidR="00A131C0" w:rsidRDefault="00A131C0">
      <w:pPr>
        <w:widowControl w:val="0"/>
        <w:autoSpaceDE w:val="0"/>
        <w:autoSpaceDN w:val="0"/>
        <w:adjustRightInd w:val="0"/>
        <w:ind w:right="720"/>
        <w:rPr>
          <w:rFonts w:ascii="Tms Rmn" w:hAnsi="Tms Rmn"/>
        </w:rPr>
      </w:pP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t>NOTICE OF ORAL ARGUMENT</w:t>
      </w:r>
    </w:p>
    <w:p w14:paraId="30E6B62F" w14:textId="77777777" w:rsidR="00A131C0" w:rsidRDefault="00A131C0">
      <w:pPr>
        <w:widowControl w:val="0"/>
        <w:autoSpaceDE w:val="0"/>
        <w:autoSpaceDN w:val="0"/>
        <w:adjustRightInd w:val="0"/>
        <w:ind w:right="720"/>
        <w:rPr>
          <w:rFonts w:ascii="Courier New" w:hAnsi="Courier New" w:cs="Courier New"/>
          <w:b/>
          <w:bCs/>
          <w:color w:val="000000"/>
        </w:rPr>
      </w:pPr>
    </w:p>
    <w:p w14:paraId="1DE7EB2A" w14:textId="77777777" w:rsidR="00A131C0" w:rsidRDefault="00A131C0">
      <w:pPr>
        <w:widowControl w:val="0"/>
        <w:autoSpaceDE w:val="0"/>
        <w:autoSpaceDN w:val="0"/>
        <w:adjustRightInd w:val="0"/>
        <w:ind w:right="720"/>
        <w:rPr>
          <w:rFonts w:ascii="Tms Rmn" w:hAnsi="Tms Rmn"/>
        </w:rPr>
      </w:pPr>
      <w:r>
        <w:rPr>
          <w:rFonts w:ascii="Courier New" w:hAnsi="Courier New" w:cs="Courier New"/>
          <w:b/>
          <w:bCs/>
          <w:color w:val="000000"/>
        </w:rPr>
        <w:t>NOTICE:  PLEASE INDICATE WHO WILL BE ARGUING FOR THE FIRM, IF KNOWN, OR NAME OF PERSON ACKNOWLEDGING RECEIPT OF NOTICE OF ORAL ARGUMENT,   IF NOT KNOWN WHO WILL APPEAR AT THIS TIME.</w:t>
      </w:r>
    </w:p>
    <w:p w14:paraId="653565AD" w14:textId="77777777" w:rsidR="00A131C0" w:rsidRDefault="00A131C0">
      <w:pPr>
        <w:widowControl w:val="0"/>
        <w:autoSpaceDE w:val="0"/>
        <w:autoSpaceDN w:val="0"/>
        <w:adjustRightInd w:val="0"/>
        <w:ind w:right="720"/>
        <w:rPr>
          <w:rFonts w:ascii="Tms Rmn" w:hAnsi="Tms Rmn"/>
        </w:rPr>
      </w:pPr>
      <w:r>
        <w:rPr>
          <w:rFonts w:ascii="Courier New" w:hAnsi="Courier New" w:cs="Courier New"/>
          <w:b/>
          <w:bCs/>
          <w:color w:val="000000"/>
        </w:rPr>
        <w:t>*PLEASE RETURN AT LEAST ONE WEEK PRIOR TO YOUR ORAL ARGUMENT DATE*</w:t>
      </w:r>
    </w:p>
    <w:p w14:paraId="4C8A7942" w14:textId="77777777" w:rsidR="00A131C0" w:rsidRDefault="00A131C0">
      <w:pPr>
        <w:widowControl w:val="0"/>
        <w:autoSpaceDE w:val="0"/>
        <w:autoSpaceDN w:val="0"/>
        <w:adjustRightInd w:val="0"/>
        <w:ind w:right="720"/>
        <w:rPr>
          <w:rFonts w:ascii="Courier New" w:hAnsi="Courier New" w:cs="Courier New"/>
          <w:b/>
          <w:bCs/>
          <w:color w:val="000000"/>
        </w:rPr>
      </w:pPr>
    </w:p>
    <w:p w14:paraId="775AC9E4"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Charles E Maxwell</w:t>
      </w:r>
    </w:p>
    <w:p w14:paraId="710025C3"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Brian W Morgan</w:t>
      </w:r>
    </w:p>
    <w:p w14:paraId="2DB5A672"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Maxwell &amp; Morgan PC</w:t>
      </w:r>
    </w:p>
    <w:p w14:paraId="2CBF3FF4"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Suite 103</w:t>
      </w:r>
    </w:p>
    <w:p w14:paraId="400533A1"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2500 South Power Road</w:t>
      </w:r>
    </w:p>
    <w:p w14:paraId="229A85FA"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Mesa, AZ 85209</w:t>
      </w:r>
    </w:p>
    <w:p w14:paraId="1D127D2C"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Attorneys for: Plaintiff/Appellant/Cross-Appellee</w:t>
      </w:r>
    </w:p>
    <w:p w14:paraId="6958C10C" w14:textId="77777777" w:rsidR="00A131C0" w:rsidRDefault="00A131C0">
      <w:pPr>
        <w:widowControl w:val="0"/>
        <w:autoSpaceDE w:val="0"/>
        <w:autoSpaceDN w:val="0"/>
        <w:adjustRightInd w:val="0"/>
        <w:ind w:right="720"/>
        <w:rPr>
          <w:rFonts w:ascii="Courier New" w:hAnsi="Courier New" w:cs="Courier New"/>
          <w:color w:val="000000"/>
        </w:rPr>
      </w:pPr>
    </w:p>
    <w:p w14:paraId="0CF2CED1" w14:textId="77777777" w:rsidR="00A131C0" w:rsidRDefault="00A131C0">
      <w:pPr>
        <w:widowControl w:val="0"/>
        <w:autoSpaceDE w:val="0"/>
        <w:autoSpaceDN w:val="0"/>
        <w:adjustRightInd w:val="0"/>
        <w:ind w:right="720"/>
        <w:rPr>
          <w:rFonts w:ascii="Tms Rmn" w:hAnsi="Tms Rmn"/>
        </w:rPr>
      </w:pPr>
      <w:r>
        <w:rPr>
          <w:rFonts w:ascii="Courier New" w:hAnsi="Courier New" w:cs="Courier New"/>
          <w:b/>
          <w:bCs/>
          <w:color w:val="000000"/>
        </w:rPr>
        <w:t>Name:</w:t>
      </w: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t xml:space="preserve"> ___________________________________</w:t>
      </w:r>
    </w:p>
    <w:p w14:paraId="59F4D927" w14:textId="77777777" w:rsidR="00A131C0" w:rsidRDefault="00A131C0">
      <w:pPr>
        <w:widowControl w:val="0"/>
        <w:autoSpaceDE w:val="0"/>
        <w:autoSpaceDN w:val="0"/>
        <w:adjustRightInd w:val="0"/>
        <w:ind w:right="720"/>
        <w:rPr>
          <w:rFonts w:ascii="Courier New" w:hAnsi="Courier New" w:cs="Courier New"/>
          <w:b/>
          <w:bCs/>
          <w:color w:val="000000"/>
        </w:rPr>
      </w:pPr>
    </w:p>
    <w:p w14:paraId="213B93F9" w14:textId="77777777" w:rsidR="00A131C0" w:rsidRDefault="00A131C0">
      <w:pPr>
        <w:widowControl w:val="0"/>
        <w:autoSpaceDE w:val="0"/>
        <w:autoSpaceDN w:val="0"/>
        <w:adjustRightInd w:val="0"/>
        <w:ind w:right="720"/>
        <w:rPr>
          <w:rFonts w:ascii="Tms Rmn" w:hAnsi="Tms Rmn"/>
        </w:rPr>
      </w:pPr>
      <w:r>
        <w:rPr>
          <w:rFonts w:ascii="Courier New" w:hAnsi="Courier New" w:cs="Courier New"/>
          <w:b/>
          <w:bCs/>
          <w:color w:val="000000"/>
        </w:rPr>
        <w:t>Date Received:</w:t>
      </w:r>
      <w:r>
        <w:rPr>
          <w:rFonts w:ascii="Courier New" w:hAnsi="Courier New" w:cs="Courier New"/>
          <w:b/>
          <w:bCs/>
          <w:color w:val="000000"/>
        </w:rPr>
        <w:tab/>
      </w:r>
      <w:r>
        <w:rPr>
          <w:rFonts w:ascii="Courier New" w:hAnsi="Courier New" w:cs="Courier New"/>
          <w:b/>
          <w:bCs/>
          <w:color w:val="000000"/>
        </w:rPr>
        <w:tab/>
        <w:t xml:space="preserve"> ___________________________________</w:t>
      </w:r>
    </w:p>
    <w:p w14:paraId="05A87307" w14:textId="77777777" w:rsidR="00A131C0" w:rsidRDefault="00A131C0">
      <w:pPr>
        <w:widowControl w:val="0"/>
        <w:autoSpaceDE w:val="0"/>
        <w:autoSpaceDN w:val="0"/>
        <w:adjustRightInd w:val="0"/>
        <w:ind w:right="720"/>
        <w:rPr>
          <w:rFonts w:ascii="Courier New" w:hAnsi="Courier New" w:cs="Courier New"/>
          <w:b/>
          <w:bCs/>
          <w:color w:val="000000"/>
        </w:rPr>
      </w:pPr>
    </w:p>
    <w:p w14:paraId="2A519688" w14:textId="77777777" w:rsidR="00A131C0" w:rsidRDefault="00A131C0">
      <w:pPr>
        <w:widowControl w:val="0"/>
        <w:autoSpaceDE w:val="0"/>
        <w:autoSpaceDN w:val="0"/>
        <w:adjustRightInd w:val="0"/>
        <w:ind w:right="720"/>
        <w:rPr>
          <w:rFonts w:ascii="Tms Rmn" w:hAnsi="Tms Rmn"/>
        </w:rPr>
      </w:pPr>
      <w:r>
        <w:rPr>
          <w:rFonts w:ascii="Courier New" w:hAnsi="Courier New" w:cs="Courier New"/>
          <w:b/>
          <w:bCs/>
          <w:color w:val="000000"/>
        </w:rPr>
        <w:t>Telephone Number:</w:t>
      </w:r>
      <w:r>
        <w:rPr>
          <w:rFonts w:ascii="Courier New" w:hAnsi="Courier New" w:cs="Courier New"/>
          <w:b/>
          <w:bCs/>
          <w:color w:val="000000"/>
        </w:rPr>
        <w:tab/>
        <w:t xml:space="preserve"> ___________________________________</w:t>
      </w:r>
    </w:p>
    <w:p w14:paraId="1708A1B8" w14:textId="77777777" w:rsidR="00A131C0" w:rsidRDefault="00A131C0">
      <w:pPr>
        <w:widowControl w:val="0"/>
        <w:autoSpaceDE w:val="0"/>
        <w:autoSpaceDN w:val="0"/>
        <w:adjustRightInd w:val="0"/>
        <w:ind w:right="720"/>
        <w:rPr>
          <w:rFonts w:ascii="Courier New" w:hAnsi="Courier New" w:cs="Courier New"/>
          <w:color w:val="000000"/>
        </w:rPr>
      </w:pPr>
    </w:p>
    <w:p w14:paraId="4130E02B"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Steven W Cheifetz</w:t>
      </w:r>
    </w:p>
    <w:p w14:paraId="0B14A0AD"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Stewart Gross</w:t>
      </w:r>
    </w:p>
    <w:p w14:paraId="3164B22A"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Matthew Klopp</w:t>
      </w:r>
    </w:p>
    <w:p w14:paraId="7F13BA43"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Cheifetz Iannitelli Marcolini PC</w:t>
      </w:r>
    </w:p>
    <w:p w14:paraId="32DDA7B5"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19th Floor</w:t>
      </w:r>
    </w:p>
    <w:p w14:paraId="7C779EE5"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1850 North Central Avenue</w:t>
      </w:r>
    </w:p>
    <w:p w14:paraId="1417B6B9"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Phoenix, AZ 85004</w:t>
      </w:r>
    </w:p>
    <w:p w14:paraId="6CC990AD" w14:textId="77777777" w:rsidR="00A131C0" w:rsidRDefault="00A131C0">
      <w:pPr>
        <w:widowControl w:val="0"/>
        <w:autoSpaceDE w:val="0"/>
        <w:autoSpaceDN w:val="0"/>
        <w:adjustRightInd w:val="0"/>
        <w:ind w:right="720"/>
        <w:rPr>
          <w:rFonts w:ascii="Tms Rmn" w:hAnsi="Tms Rmn"/>
        </w:rPr>
      </w:pPr>
      <w:r>
        <w:rPr>
          <w:rFonts w:ascii="Courier New" w:hAnsi="Courier New" w:cs="Courier New"/>
          <w:color w:val="000000"/>
        </w:rPr>
        <w:t>Attnys for: Defendants/Appellees/Cross-Appellants</w:t>
      </w:r>
    </w:p>
    <w:p w14:paraId="0BC022E7" w14:textId="77777777" w:rsidR="00A131C0" w:rsidRDefault="00A131C0">
      <w:pPr>
        <w:widowControl w:val="0"/>
        <w:autoSpaceDE w:val="0"/>
        <w:autoSpaceDN w:val="0"/>
        <w:adjustRightInd w:val="0"/>
        <w:ind w:right="720"/>
        <w:rPr>
          <w:rFonts w:ascii="Courier New" w:hAnsi="Courier New" w:cs="Courier New"/>
          <w:b/>
          <w:bCs/>
          <w:color w:val="000000"/>
        </w:rPr>
      </w:pPr>
    </w:p>
    <w:p w14:paraId="6507BAAD" w14:textId="77777777" w:rsidR="00A131C0" w:rsidRDefault="00A131C0">
      <w:pPr>
        <w:widowControl w:val="0"/>
        <w:autoSpaceDE w:val="0"/>
        <w:autoSpaceDN w:val="0"/>
        <w:adjustRightInd w:val="0"/>
        <w:ind w:right="720"/>
        <w:rPr>
          <w:rFonts w:ascii="Tms Rmn" w:hAnsi="Tms Rmn"/>
        </w:rPr>
      </w:pPr>
      <w:r>
        <w:rPr>
          <w:rFonts w:ascii="Courier New" w:hAnsi="Courier New" w:cs="Courier New"/>
          <w:b/>
          <w:bCs/>
          <w:color w:val="000000"/>
        </w:rPr>
        <w:t>Name:</w:t>
      </w:r>
      <w:r>
        <w:rPr>
          <w:rFonts w:ascii="Courier New" w:hAnsi="Courier New" w:cs="Courier New"/>
          <w:b/>
          <w:bCs/>
          <w:color w:val="000000"/>
        </w:rPr>
        <w:tab/>
      </w:r>
      <w:r>
        <w:rPr>
          <w:rFonts w:ascii="Courier New" w:hAnsi="Courier New" w:cs="Courier New"/>
          <w:b/>
          <w:bCs/>
          <w:color w:val="000000"/>
        </w:rPr>
        <w:tab/>
      </w:r>
      <w:r>
        <w:rPr>
          <w:rFonts w:ascii="Courier New" w:hAnsi="Courier New" w:cs="Courier New"/>
          <w:b/>
          <w:bCs/>
          <w:color w:val="000000"/>
        </w:rPr>
        <w:tab/>
        <w:t xml:space="preserve"> ___________________________________</w:t>
      </w:r>
    </w:p>
    <w:p w14:paraId="749178FA" w14:textId="77777777" w:rsidR="00A131C0" w:rsidRDefault="00A131C0">
      <w:pPr>
        <w:widowControl w:val="0"/>
        <w:autoSpaceDE w:val="0"/>
        <w:autoSpaceDN w:val="0"/>
        <w:adjustRightInd w:val="0"/>
        <w:ind w:right="720"/>
        <w:rPr>
          <w:rFonts w:ascii="Courier New" w:hAnsi="Courier New" w:cs="Courier New"/>
          <w:b/>
          <w:bCs/>
          <w:color w:val="000000"/>
        </w:rPr>
      </w:pPr>
    </w:p>
    <w:p w14:paraId="0BDB11E0" w14:textId="77777777" w:rsidR="00A131C0" w:rsidRDefault="00A131C0">
      <w:pPr>
        <w:widowControl w:val="0"/>
        <w:autoSpaceDE w:val="0"/>
        <w:autoSpaceDN w:val="0"/>
        <w:adjustRightInd w:val="0"/>
        <w:ind w:right="720"/>
        <w:rPr>
          <w:rFonts w:ascii="Tms Rmn" w:hAnsi="Tms Rmn"/>
        </w:rPr>
      </w:pPr>
      <w:r>
        <w:rPr>
          <w:rFonts w:ascii="Courier New" w:hAnsi="Courier New" w:cs="Courier New"/>
          <w:b/>
          <w:bCs/>
          <w:color w:val="000000"/>
        </w:rPr>
        <w:t>Date Received:</w:t>
      </w:r>
      <w:r>
        <w:rPr>
          <w:rFonts w:ascii="Courier New" w:hAnsi="Courier New" w:cs="Courier New"/>
          <w:b/>
          <w:bCs/>
          <w:color w:val="000000"/>
        </w:rPr>
        <w:tab/>
      </w:r>
      <w:r>
        <w:rPr>
          <w:rFonts w:ascii="Courier New" w:hAnsi="Courier New" w:cs="Courier New"/>
          <w:b/>
          <w:bCs/>
          <w:color w:val="000000"/>
        </w:rPr>
        <w:tab/>
        <w:t xml:space="preserve"> ___________________________________</w:t>
      </w:r>
    </w:p>
    <w:p w14:paraId="6E496602" w14:textId="77777777" w:rsidR="00A131C0" w:rsidRDefault="00A131C0">
      <w:pPr>
        <w:widowControl w:val="0"/>
        <w:autoSpaceDE w:val="0"/>
        <w:autoSpaceDN w:val="0"/>
        <w:adjustRightInd w:val="0"/>
        <w:ind w:right="720"/>
        <w:rPr>
          <w:rFonts w:ascii="Courier New" w:hAnsi="Courier New" w:cs="Courier New"/>
          <w:b/>
          <w:bCs/>
          <w:color w:val="000000"/>
        </w:rPr>
      </w:pPr>
    </w:p>
    <w:p w14:paraId="10DB5E4E" w14:textId="77777777" w:rsidR="00A131C0" w:rsidRDefault="00A131C0">
      <w:pPr>
        <w:widowControl w:val="0"/>
        <w:autoSpaceDE w:val="0"/>
        <w:autoSpaceDN w:val="0"/>
        <w:adjustRightInd w:val="0"/>
        <w:ind w:right="720"/>
        <w:rPr>
          <w:rFonts w:ascii="Tms Rmn" w:hAnsi="Tms Rmn"/>
        </w:rPr>
      </w:pPr>
      <w:r>
        <w:rPr>
          <w:rFonts w:ascii="Courier New" w:hAnsi="Courier New" w:cs="Courier New"/>
          <w:b/>
          <w:bCs/>
          <w:color w:val="000000"/>
        </w:rPr>
        <w:t>Telephone Number:</w:t>
      </w:r>
      <w:r>
        <w:rPr>
          <w:rFonts w:ascii="Courier New" w:hAnsi="Courier New" w:cs="Courier New"/>
          <w:b/>
          <w:bCs/>
          <w:color w:val="000000"/>
        </w:rPr>
        <w:tab/>
        <w:t xml:space="preserve"> ___________________________________</w:t>
      </w:r>
    </w:p>
    <w:p w14:paraId="4ABD8850" w14:textId="77777777" w:rsidR="00A131C0" w:rsidRDefault="00A131C0">
      <w:pPr>
        <w:widowControl w:val="0"/>
        <w:autoSpaceDE w:val="0"/>
        <w:autoSpaceDN w:val="0"/>
        <w:adjustRightInd w:val="0"/>
        <w:ind w:right="720"/>
        <w:rPr>
          <w:rFonts w:ascii="Courier New" w:hAnsi="Courier New" w:cs="Courier New"/>
          <w:b/>
          <w:bCs/>
          <w:color w:val="000000"/>
        </w:rPr>
      </w:pPr>
    </w:p>
    <w:p w14:paraId="642344D2" w14:textId="77777777" w:rsidR="00A131C0" w:rsidRDefault="00A131C0">
      <w:pPr>
        <w:widowControl w:val="0"/>
        <w:autoSpaceDE w:val="0"/>
        <w:autoSpaceDN w:val="0"/>
        <w:adjustRightInd w:val="0"/>
        <w:ind w:left="720" w:right="720"/>
        <w:rPr>
          <w:rFonts w:ascii="Tms Rmn" w:hAnsi="Tms Rmn"/>
        </w:rPr>
      </w:pPr>
      <w:r>
        <w:rPr>
          <w:rFonts w:ascii="Courier New" w:hAnsi="Courier New" w:cs="Courier New"/>
          <w:color w:val="000000"/>
          <w:sz w:val="20"/>
          <w:szCs w:val="20"/>
        </w:rPr>
        <w:t>=======================================================================</w:t>
      </w:r>
    </w:p>
    <w:p w14:paraId="38140B60" w14:textId="77777777" w:rsidR="00A131C0" w:rsidRDefault="00A131C0">
      <w:pPr>
        <w:widowControl w:val="0"/>
        <w:autoSpaceDE w:val="0"/>
        <w:autoSpaceDN w:val="0"/>
        <w:adjustRightInd w:val="0"/>
        <w:ind w:left="720" w:right="720"/>
        <w:rPr>
          <w:rFonts w:ascii="Tms Rmn" w:hAnsi="Tms Rmn"/>
        </w:rPr>
      </w:pPr>
      <w:r>
        <w:rPr>
          <w:rFonts w:ascii="Courier New" w:hAnsi="Courier New" w:cs="Courier New"/>
          <w:color w:val="000000"/>
        </w:rPr>
        <w:tab/>
      </w:r>
      <w:r>
        <w:rPr>
          <w:rFonts w:ascii="Courier New" w:hAnsi="Courier New" w:cs="Courier New"/>
          <w:color w:val="000000"/>
          <w:sz w:val="20"/>
          <w:szCs w:val="20"/>
        </w:rPr>
        <w:t>The above entitled cause has been set for oral argument before the Court of Appeals State of Arizona, Division One, Department A. This cause will be heard in COURTROOM 2, 2nd Floor, 1501 W. Washington, Phoenix, Arizona, on May 12, 2009 at the hour of 10:15 AM.</w:t>
      </w:r>
    </w:p>
    <w:p w14:paraId="7405289B" w14:textId="77777777" w:rsidR="00A131C0" w:rsidRDefault="00A131C0">
      <w:pPr>
        <w:widowControl w:val="0"/>
        <w:autoSpaceDE w:val="0"/>
        <w:autoSpaceDN w:val="0"/>
        <w:adjustRightInd w:val="0"/>
        <w:ind w:left="720" w:right="720"/>
        <w:rPr>
          <w:rFonts w:ascii="Tms Rmn" w:hAnsi="Tms Rmn"/>
        </w:rPr>
      </w:pPr>
      <w:r>
        <w:rPr>
          <w:rFonts w:ascii="Courier New" w:hAnsi="Courier New" w:cs="Courier New"/>
          <w:b/>
          <w:bCs/>
          <w:color w:val="000000"/>
          <w:sz w:val="20"/>
          <w:szCs w:val="20"/>
        </w:rPr>
        <w:t>=======================================================================</w:t>
      </w:r>
    </w:p>
    <w:sectPr w:rsidR="00A131C0">
      <w:headerReference w:type="default" r:id="rId6"/>
      <w:footerReference w:type="default" r:id="rId7"/>
      <w:pgSz w:w="12240" w:h="15840"/>
      <w:pgMar w:top="1080" w:right="1080" w:bottom="1080" w:left="10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2476F" w14:textId="77777777" w:rsidR="005E7517" w:rsidRDefault="005E7517">
      <w:r>
        <w:separator/>
      </w:r>
    </w:p>
  </w:endnote>
  <w:endnote w:type="continuationSeparator" w:id="0">
    <w:p w14:paraId="268D696D" w14:textId="77777777" w:rsidR="005E7517" w:rsidRDefault="005E7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loisterBlack BT">
    <w:altName w:val="Calibri"/>
    <w:charset w:val="00"/>
    <w:family w:val="script"/>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C6BFD" w14:textId="77777777" w:rsidR="00A131C0" w:rsidRDefault="00A131C0">
    <w:pPr>
      <w:widowControl w:val="0"/>
      <w:autoSpaceDE w:val="0"/>
      <w:autoSpaceDN w:val="0"/>
      <w:adjustRightInd w:val="0"/>
      <w:rPr>
        <w:rFonts w:ascii="Tms Rmn" w:hAnsi="Tms Rm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07C5D" w14:textId="77777777" w:rsidR="005E7517" w:rsidRDefault="005E7517">
      <w:r>
        <w:separator/>
      </w:r>
    </w:p>
  </w:footnote>
  <w:footnote w:type="continuationSeparator" w:id="0">
    <w:p w14:paraId="7593989E" w14:textId="77777777" w:rsidR="005E7517" w:rsidRDefault="005E7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6BB21" w14:textId="77777777" w:rsidR="00A131C0" w:rsidRDefault="00A131C0">
    <w:pPr>
      <w:widowControl w:val="0"/>
      <w:autoSpaceDE w:val="0"/>
      <w:autoSpaceDN w:val="0"/>
      <w:adjustRightInd w:val="0"/>
      <w:rPr>
        <w:rFonts w:ascii="Tms Rmn" w:hAnsi="Tms Rm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31C0"/>
    <w:rsid w:val="004678F2"/>
    <w:rsid w:val="005E7517"/>
    <w:rsid w:val="008D5292"/>
    <w:rsid w:val="00A13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F841D0"/>
  <w15:chartTrackingRefBased/>
  <w15:docId w15:val="{04558DCD-7D26-41B4-BB59-B97F65F84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1085</Words>
  <Characters>6191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IN THE</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THE</dc:title>
  <dc:subject/>
  <dc:creator>Jeremy Whittaker</dc:creator>
  <cp:keywords/>
  <dc:description/>
  <cp:lastModifiedBy>Jeremy Whittaker</cp:lastModifiedBy>
  <cp:revision>2</cp:revision>
  <cp:lastPrinted>2002-04-08T18:53:00Z</cp:lastPrinted>
  <dcterms:created xsi:type="dcterms:W3CDTF">2026-06-02T04:52:00Z</dcterms:created>
  <dcterms:modified xsi:type="dcterms:W3CDTF">2026-06-02T04:52:00Z</dcterms:modified>
</cp:coreProperties>
</file>